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1565F" w14:textId="0733F2A8" w:rsidR="00BC35ED" w:rsidRPr="00725615" w:rsidRDefault="00FB11E9" w:rsidP="00FB11E9">
      <w:pPr>
        <w:spacing w:after="0"/>
        <w:rPr>
          <w:lang w:val="en-GB"/>
        </w:rPr>
      </w:pPr>
      <w:bookmarkStart w:id="0" w:name="_Hlk510092954"/>
      <w:bookmarkEnd w:id="0"/>
      <w:r w:rsidRPr="00725615">
        <w:rPr>
          <w:i/>
          <w:noProof/>
          <w:sz w:val="24"/>
          <w:lang w:val="en-GB"/>
        </w:rPr>
        <w:drawing>
          <wp:anchor distT="0" distB="0" distL="114300" distR="114300" simplePos="0" relativeHeight="251658240" behindDoc="1" locked="0" layoutInCell="1" allowOverlap="1" wp14:anchorId="6133A270" wp14:editId="5AF0A6DA">
            <wp:simplePos x="0" y="0"/>
            <wp:positionH relativeFrom="column">
              <wp:posOffset>4373880</wp:posOffset>
            </wp:positionH>
            <wp:positionV relativeFrom="paragraph">
              <wp:posOffset>-114300</wp:posOffset>
            </wp:positionV>
            <wp:extent cx="1895437" cy="926673"/>
            <wp:effectExtent l="0" t="0" r="0" b="698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Zaštita potrošač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043" cy="938703"/>
                    </a:xfrm>
                    <a:prstGeom prst="rect">
                      <a:avLst/>
                    </a:prstGeom>
                  </pic:spPr>
                </pic:pic>
              </a:graphicData>
            </a:graphic>
            <wp14:sizeRelH relativeFrom="page">
              <wp14:pctWidth>0</wp14:pctWidth>
            </wp14:sizeRelH>
            <wp14:sizeRelV relativeFrom="page">
              <wp14:pctHeight>0</wp14:pctHeight>
            </wp14:sizeRelV>
          </wp:anchor>
        </w:drawing>
      </w:r>
      <w:r w:rsidR="004D2DF2" w:rsidRPr="00725615">
        <w:rPr>
          <w:lang w:val="en-GB"/>
        </w:rPr>
        <w:tab/>
      </w:r>
      <w:r w:rsidR="004D2DF2" w:rsidRPr="00725615">
        <w:rPr>
          <w:lang w:val="en-GB"/>
        </w:rPr>
        <w:tab/>
      </w:r>
      <w:r w:rsidR="004D2DF2" w:rsidRPr="00725615">
        <w:rPr>
          <w:lang w:val="en-GB"/>
        </w:rPr>
        <w:tab/>
      </w:r>
      <w:r w:rsidR="004D2DF2" w:rsidRPr="00725615">
        <w:rPr>
          <w:lang w:val="en-GB"/>
        </w:rPr>
        <w:tab/>
      </w:r>
      <w:r w:rsidR="004D2DF2" w:rsidRPr="00725615">
        <w:rPr>
          <w:lang w:val="en-GB"/>
        </w:rPr>
        <w:tab/>
      </w:r>
      <w:r w:rsidR="004D2DF2" w:rsidRPr="00725615">
        <w:rPr>
          <w:lang w:val="en-GB"/>
        </w:rPr>
        <w:tab/>
      </w:r>
      <w:r w:rsidR="004D2DF2" w:rsidRPr="00725615">
        <w:rPr>
          <w:lang w:val="en-GB"/>
        </w:rPr>
        <w:tab/>
      </w:r>
      <w:r w:rsidR="004D2DF2" w:rsidRPr="00725615">
        <w:rPr>
          <w:lang w:val="en-GB"/>
        </w:rPr>
        <w:tab/>
      </w:r>
    </w:p>
    <w:p w14:paraId="0F4B6C8F" w14:textId="72883C6A" w:rsidR="00BC35ED" w:rsidRPr="00725615" w:rsidRDefault="00FB11E9">
      <w:pPr>
        <w:rPr>
          <w:lang w:val="en-GB"/>
        </w:rPr>
      </w:pPr>
      <w:r w:rsidRPr="00725615">
        <w:rPr>
          <w:noProof/>
          <w:lang w:val="en-GB"/>
        </w:rPr>
        <w:drawing>
          <wp:inline distT="0" distB="0" distL="0" distR="0" wp14:anchorId="6F829887" wp14:editId="00227426">
            <wp:extent cx="2681974" cy="5905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SEE_logo_horizont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6905" cy="593838"/>
                    </a:xfrm>
                    <a:prstGeom prst="rect">
                      <a:avLst/>
                    </a:prstGeom>
                  </pic:spPr>
                </pic:pic>
              </a:graphicData>
            </a:graphic>
          </wp:inline>
        </w:drawing>
      </w:r>
    </w:p>
    <w:p w14:paraId="4AF5A06F" w14:textId="054544E2" w:rsidR="00BC35ED" w:rsidRPr="00725615" w:rsidRDefault="00C63CCB" w:rsidP="00A128FC">
      <w:pPr>
        <w:tabs>
          <w:tab w:val="left" w:pos="2004"/>
        </w:tabs>
        <w:rPr>
          <w:lang w:val="en-GB"/>
        </w:rPr>
      </w:pPr>
      <w:r w:rsidRPr="00725615">
        <w:rPr>
          <w:lang w:val="en-GB"/>
        </w:rPr>
        <w:tab/>
      </w:r>
    </w:p>
    <w:p w14:paraId="4C18AC1F" w14:textId="6ECA9CC9" w:rsidR="00246185" w:rsidRPr="00725615" w:rsidRDefault="00246185" w:rsidP="00246185">
      <w:pPr>
        <w:jc w:val="center"/>
        <w:rPr>
          <w:sz w:val="56"/>
          <w:szCs w:val="72"/>
          <w:lang w:val="en-GB"/>
        </w:rPr>
      </w:pPr>
      <w:r w:rsidRPr="00725615">
        <w:rPr>
          <w:sz w:val="56"/>
          <w:szCs w:val="72"/>
          <w:lang w:val="en-GB"/>
        </w:rPr>
        <w:t xml:space="preserve">GRANTEE </w:t>
      </w:r>
      <w:r w:rsidR="00537FB7" w:rsidRPr="00725615">
        <w:rPr>
          <w:sz w:val="56"/>
          <w:szCs w:val="72"/>
          <w:lang w:val="en-GB"/>
        </w:rPr>
        <w:t>FINAL NARRATIVE</w:t>
      </w:r>
      <w:r w:rsidR="004D11ED" w:rsidRPr="00725615">
        <w:rPr>
          <w:sz w:val="56"/>
          <w:szCs w:val="72"/>
          <w:lang w:val="en-GB"/>
        </w:rPr>
        <w:t xml:space="preserve"> REPORT</w:t>
      </w:r>
    </w:p>
    <w:p w14:paraId="69900D62" w14:textId="77777777" w:rsidR="00246185" w:rsidRPr="00725615" w:rsidRDefault="00246185" w:rsidP="004D11ED">
      <w:pPr>
        <w:rPr>
          <w:sz w:val="24"/>
          <w:szCs w:val="72"/>
          <w:lang w:val="en-GB"/>
        </w:rPr>
      </w:pPr>
    </w:p>
    <w:tbl>
      <w:tblPr>
        <w:tblW w:w="9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1"/>
        <w:gridCol w:w="5665"/>
      </w:tblGrid>
      <w:tr w:rsidR="004D2DF2" w:rsidRPr="00725615" w14:paraId="09E544F4" w14:textId="77777777" w:rsidTr="004D2DF2">
        <w:trPr>
          <w:trHeight w:val="299"/>
        </w:trPr>
        <w:tc>
          <w:tcPr>
            <w:tcW w:w="3541" w:type="dxa"/>
            <w:tcBorders>
              <w:top w:val="single" w:sz="4" w:space="0" w:color="auto"/>
              <w:left w:val="single" w:sz="4" w:space="0" w:color="auto"/>
              <w:bottom w:val="single" w:sz="4" w:space="0" w:color="auto"/>
              <w:right w:val="single" w:sz="4" w:space="0" w:color="auto"/>
            </w:tcBorders>
            <w:shd w:val="clear" w:color="auto" w:fill="FBD4B4"/>
          </w:tcPr>
          <w:p w14:paraId="492FDE0C" w14:textId="5D16568B" w:rsidR="004D2DF2" w:rsidRPr="00725615" w:rsidRDefault="004D2DF2" w:rsidP="004D2DF2">
            <w:pPr>
              <w:rPr>
                <w:b/>
                <w:lang w:val="en-GB"/>
              </w:rPr>
            </w:pPr>
            <w:r w:rsidRPr="00725615">
              <w:rPr>
                <w:b/>
                <w:lang w:val="en-GB"/>
              </w:rPr>
              <w:t>Grantee Name</w:t>
            </w:r>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C664155" w14:textId="54B8B242" w:rsidR="004D2DF2" w:rsidRPr="00725615" w:rsidRDefault="0084216E" w:rsidP="004D2DF2">
            <w:pPr>
              <w:rPr>
                <w:lang w:val="en-GB"/>
              </w:rPr>
            </w:pPr>
            <w:r w:rsidRPr="00725615">
              <w:rPr>
                <w:lang w:val="en-GB"/>
              </w:rPr>
              <w:t xml:space="preserve"> </w:t>
            </w:r>
            <w:proofErr w:type="spellStart"/>
            <w:r w:rsidRPr="00725615">
              <w:rPr>
                <w:lang w:val="en-GB"/>
              </w:rPr>
              <w:t>Zaštita</w:t>
            </w:r>
            <w:proofErr w:type="spellEnd"/>
            <w:r w:rsidRPr="00725615">
              <w:rPr>
                <w:lang w:val="en-GB"/>
              </w:rPr>
              <w:t xml:space="preserve"> </w:t>
            </w:r>
            <w:proofErr w:type="spellStart"/>
            <w:r w:rsidRPr="00725615">
              <w:rPr>
                <w:lang w:val="en-GB"/>
              </w:rPr>
              <w:t>potrošača</w:t>
            </w:r>
            <w:proofErr w:type="spellEnd"/>
          </w:p>
        </w:tc>
      </w:tr>
      <w:tr w:rsidR="004D2DF2" w:rsidRPr="00725615" w14:paraId="4F470CD4" w14:textId="77777777" w:rsidTr="004D2DF2">
        <w:trPr>
          <w:trHeight w:val="299"/>
        </w:trPr>
        <w:tc>
          <w:tcPr>
            <w:tcW w:w="3541" w:type="dxa"/>
            <w:tcBorders>
              <w:top w:val="single" w:sz="4" w:space="0" w:color="auto"/>
              <w:left w:val="single" w:sz="4" w:space="0" w:color="auto"/>
              <w:bottom w:val="single" w:sz="4" w:space="0" w:color="auto"/>
              <w:right w:val="single" w:sz="4" w:space="0" w:color="auto"/>
            </w:tcBorders>
            <w:shd w:val="clear" w:color="auto" w:fill="FBD4B4"/>
          </w:tcPr>
          <w:p w14:paraId="3B930DC5" w14:textId="5A3A645B" w:rsidR="004D2DF2" w:rsidRPr="00725615" w:rsidRDefault="004D2DF2" w:rsidP="004D2DF2">
            <w:pPr>
              <w:rPr>
                <w:b/>
                <w:lang w:val="en-GB"/>
              </w:rPr>
            </w:pPr>
            <w:r w:rsidRPr="00725615">
              <w:rPr>
                <w:b/>
                <w:lang w:val="en-GB"/>
              </w:rPr>
              <w:t xml:space="preserve">Grantee Number </w:t>
            </w:r>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3842333" w14:textId="723B6760" w:rsidR="004D2DF2" w:rsidRPr="00725615" w:rsidRDefault="004D2DF2" w:rsidP="004D2DF2">
            <w:pPr>
              <w:rPr>
                <w:lang w:val="en-GB"/>
              </w:rPr>
            </w:pPr>
          </w:p>
        </w:tc>
      </w:tr>
      <w:tr w:rsidR="0084216E" w:rsidRPr="00725615" w14:paraId="707738BD" w14:textId="77777777" w:rsidTr="004D2DF2">
        <w:trPr>
          <w:trHeight w:val="299"/>
        </w:trPr>
        <w:tc>
          <w:tcPr>
            <w:tcW w:w="3541" w:type="dxa"/>
            <w:tcBorders>
              <w:top w:val="single" w:sz="4" w:space="0" w:color="auto"/>
              <w:left w:val="single" w:sz="4" w:space="0" w:color="auto"/>
              <w:bottom w:val="single" w:sz="4" w:space="0" w:color="auto"/>
              <w:right w:val="single" w:sz="4" w:space="0" w:color="auto"/>
            </w:tcBorders>
            <w:shd w:val="clear" w:color="auto" w:fill="FBD4B4"/>
          </w:tcPr>
          <w:p w14:paraId="73C40EC8" w14:textId="42AD0958" w:rsidR="0084216E" w:rsidRPr="00725615" w:rsidRDefault="0084216E" w:rsidP="0084216E">
            <w:pPr>
              <w:rPr>
                <w:b/>
                <w:lang w:val="en-GB"/>
              </w:rPr>
            </w:pPr>
            <w:r w:rsidRPr="00725615">
              <w:rPr>
                <w:b/>
                <w:lang w:val="en-GB"/>
              </w:rPr>
              <w:t xml:space="preserve">Grantee Project Name </w:t>
            </w:r>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37812D4" w14:textId="1DD60AB6" w:rsidR="0084216E" w:rsidRPr="00725615" w:rsidRDefault="0084216E" w:rsidP="0084216E">
            <w:pPr>
              <w:rPr>
                <w:lang w:val="en-GB"/>
              </w:rPr>
            </w:pPr>
            <w:r w:rsidRPr="00725615">
              <w:rPr>
                <w:rFonts w:ascii="Calibri" w:eastAsia="Calibri" w:hAnsi="Calibri"/>
                <w:lang w:val="en-GB"/>
              </w:rPr>
              <w:t>Enhancing the Rule of Law through Consumer Protection</w:t>
            </w:r>
          </w:p>
        </w:tc>
      </w:tr>
      <w:tr w:rsidR="0084216E" w:rsidRPr="00725615" w14:paraId="4C254A9B" w14:textId="77777777" w:rsidTr="004D2DF2">
        <w:trPr>
          <w:trHeight w:val="299"/>
        </w:trPr>
        <w:tc>
          <w:tcPr>
            <w:tcW w:w="3541" w:type="dxa"/>
            <w:tcBorders>
              <w:top w:val="single" w:sz="4" w:space="0" w:color="auto"/>
              <w:left w:val="single" w:sz="4" w:space="0" w:color="auto"/>
              <w:bottom w:val="single" w:sz="4" w:space="0" w:color="auto"/>
              <w:right w:val="single" w:sz="4" w:space="0" w:color="auto"/>
            </w:tcBorders>
            <w:shd w:val="clear" w:color="auto" w:fill="FBD4B4"/>
          </w:tcPr>
          <w:p w14:paraId="28C88FD1" w14:textId="7CB878B9" w:rsidR="0084216E" w:rsidRPr="00725615" w:rsidRDefault="0084216E" w:rsidP="0084216E">
            <w:pPr>
              <w:rPr>
                <w:b/>
                <w:lang w:val="en-GB"/>
              </w:rPr>
            </w:pPr>
            <w:r w:rsidRPr="00725615">
              <w:rPr>
                <w:b/>
                <w:lang w:val="en-GB"/>
              </w:rPr>
              <w:t xml:space="preserve">Grantee Start Date </w:t>
            </w:r>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14200CB" w14:textId="216C0ADE" w:rsidR="0084216E" w:rsidRPr="00725615" w:rsidRDefault="0084216E" w:rsidP="0084216E">
            <w:pPr>
              <w:rPr>
                <w:lang w:val="en-GB"/>
              </w:rPr>
            </w:pPr>
            <w:r w:rsidRPr="00725615">
              <w:rPr>
                <w:lang w:val="en-GB"/>
              </w:rPr>
              <w:t>15</w:t>
            </w:r>
            <w:r w:rsidRPr="00725615">
              <w:rPr>
                <w:vertAlign w:val="superscript"/>
                <w:lang w:val="en-GB"/>
              </w:rPr>
              <w:t>th</w:t>
            </w:r>
            <w:r w:rsidRPr="00725615">
              <w:rPr>
                <w:lang w:val="en-GB"/>
              </w:rPr>
              <w:t xml:space="preserve"> of September 2017</w:t>
            </w:r>
          </w:p>
        </w:tc>
      </w:tr>
      <w:tr w:rsidR="0084216E" w:rsidRPr="00725615" w14:paraId="30DFC51E" w14:textId="77777777" w:rsidTr="004D2DF2">
        <w:trPr>
          <w:trHeight w:val="299"/>
        </w:trPr>
        <w:tc>
          <w:tcPr>
            <w:tcW w:w="3541" w:type="dxa"/>
            <w:tcBorders>
              <w:top w:val="single" w:sz="4" w:space="0" w:color="auto"/>
              <w:left w:val="single" w:sz="4" w:space="0" w:color="auto"/>
              <w:bottom w:val="single" w:sz="4" w:space="0" w:color="auto"/>
              <w:right w:val="single" w:sz="4" w:space="0" w:color="auto"/>
            </w:tcBorders>
            <w:shd w:val="clear" w:color="auto" w:fill="FBD4B4"/>
          </w:tcPr>
          <w:p w14:paraId="4DABF480" w14:textId="74F375D4" w:rsidR="0084216E" w:rsidRPr="00725615" w:rsidRDefault="0084216E" w:rsidP="0084216E">
            <w:pPr>
              <w:rPr>
                <w:b/>
                <w:lang w:val="en-GB"/>
              </w:rPr>
            </w:pPr>
            <w:r w:rsidRPr="00725615">
              <w:rPr>
                <w:b/>
                <w:lang w:val="en-GB"/>
              </w:rPr>
              <w:t xml:space="preserve">Grantee End Date </w:t>
            </w:r>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CFA452" w14:textId="241DAC69" w:rsidR="0084216E" w:rsidRPr="00725615" w:rsidRDefault="0084216E" w:rsidP="0084216E">
            <w:pPr>
              <w:rPr>
                <w:lang w:val="en-GB"/>
              </w:rPr>
            </w:pPr>
            <w:r w:rsidRPr="00725615">
              <w:rPr>
                <w:lang w:val="en-GB"/>
              </w:rPr>
              <w:t>15</w:t>
            </w:r>
            <w:r w:rsidRPr="00725615">
              <w:rPr>
                <w:vertAlign w:val="superscript"/>
                <w:lang w:val="en-GB"/>
              </w:rPr>
              <w:t>th</w:t>
            </w:r>
            <w:r w:rsidRPr="00725615">
              <w:rPr>
                <w:lang w:val="en-GB"/>
              </w:rPr>
              <w:t xml:space="preserve"> of March 2018</w:t>
            </w:r>
          </w:p>
        </w:tc>
      </w:tr>
      <w:tr w:rsidR="0084216E" w:rsidRPr="00725615" w14:paraId="495CFE3E" w14:textId="77777777" w:rsidTr="004D2DF2">
        <w:trPr>
          <w:trHeight w:val="299"/>
        </w:trPr>
        <w:tc>
          <w:tcPr>
            <w:tcW w:w="3541" w:type="dxa"/>
            <w:tcBorders>
              <w:top w:val="single" w:sz="4" w:space="0" w:color="auto"/>
              <w:left w:val="single" w:sz="4" w:space="0" w:color="auto"/>
              <w:bottom w:val="single" w:sz="4" w:space="0" w:color="auto"/>
              <w:right w:val="single" w:sz="4" w:space="0" w:color="auto"/>
            </w:tcBorders>
            <w:shd w:val="clear" w:color="auto" w:fill="FBD4B4"/>
          </w:tcPr>
          <w:p w14:paraId="1399D5E2" w14:textId="73C13004" w:rsidR="0084216E" w:rsidRPr="00725615" w:rsidRDefault="0084216E" w:rsidP="0084216E">
            <w:pPr>
              <w:rPr>
                <w:b/>
                <w:lang w:val="en-GB"/>
              </w:rPr>
            </w:pPr>
            <w:r w:rsidRPr="00725615">
              <w:rPr>
                <w:b/>
                <w:lang w:val="en-GB"/>
              </w:rPr>
              <w:t>Date of Submission of the Report</w:t>
            </w:r>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FAF0B9B" w14:textId="53E15B77" w:rsidR="0084216E" w:rsidRPr="00725615" w:rsidRDefault="0084216E" w:rsidP="0084216E">
            <w:pPr>
              <w:rPr>
                <w:lang w:val="en-GB"/>
              </w:rPr>
            </w:pPr>
            <w:r w:rsidRPr="00725615">
              <w:rPr>
                <w:lang w:val="en-GB"/>
              </w:rPr>
              <w:t>28</w:t>
            </w:r>
            <w:r w:rsidRPr="00725615">
              <w:rPr>
                <w:vertAlign w:val="superscript"/>
                <w:lang w:val="en-GB"/>
              </w:rPr>
              <w:t>th</w:t>
            </w:r>
            <w:r w:rsidRPr="00725615">
              <w:rPr>
                <w:lang w:val="en-GB"/>
              </w:rPr>
              <w:t xml:space="preserve"> of March 2018</w:t>
            </w:r>
          </w:p>
        </w:tc>
      </w:tr>
    </w:tbl>
    <w:p w14:paraId="5326DD88" w14:textId="10EED9BD" w:rsidR="00BC35ED" w:rsidRPr="00725615" w:rsidRDefault="00BC35ED">
      <w:pPr>
        <w:rPr>
          <w:rFonts w:ascii="Calibri" w:hAnsi="Calibri" w:cs="Calibri"/>
          <w:sz w:val="56"/>
          <w:szCs w:val="56"/>
          <w:lang w:val="en-GB"/>
        </w:rPr>
      </w:pPr>
    </w:p>
    <w:p w14:paraId="150D93FC" w14:textId="23803353" w:rsidR="009C0338" w:rsidRPr="00725615" w:rsidRDefault="00EF7350">
      <w:pPr>
        <w:rPr>
          <w:i/>
          <w:sz w:val="24"/>
          <w:lang w:val="en-GB"/>
        </w:rPr>
      </w:pPr>
      <w:r w:rsidRPr="00725615">
        <w:rPr>
          <w:sz w:val="24"/>
          <w:lang w:val="en-GB"/>
        </w:rPr>
        <w:t>*</w:t>
      </w:r>
      <w:r w:rsidRPr="00725615">
        <w:rPr>
          <w:i/>
          <w:sz w:val="24"/>
          <w:lang w:val="en-GB"/>
        </w:rPr>
        <w:t xml:space="preserve">Please note that this is a Final Narrative Report for your Project. We except from you input for all activities realized as part of the Project. </w:t>
      </w:r>
    </w:p>
    <w:p w14:paraId="44F2DB66" w14:textId="77777777" w:rsidR="00C97029" w:rsidRPr="00725615" w:rsidRDefault="00C97029">
      <w:pPr>
        <w:rPr>
          <w:b/>
          <w:sz w:val="24"/>
          <w:lang w:val="en-GB"/>
        </w:rPr>
      </w:pPr>
    </w:p>
    <w:p w14:paraId="33D7C261" w14:textId="3D879B54" w:rsidR="009C0338" w:rsidRPr="00725615" w:rsidRDefault="00043685">
      <w:pPr>
        <w:rPr>
          <w:b/>
          <w:sz w:val="24"/>
          <w:lang w:val="en-GB"/>
        </w:rPr>
      </w:pPr>
      <w:r w:rsidRPr="00725615">
        <w:rPr>
          <w:b/>
          <w:sz w:val="24"/>
          <w:lang w:val="en-GB"/>
        </w:rPr>
        <w:t>Report r</w:t>
      </w:r>
      <w:r w:rsidR="00246185" w:rsidRPr="00725615">
        <w:rPr>
          <w:b/>
          <w:sz w:val="24"/>
          <w:lang w:val="en-GB"/>
        </w:rPr>
        <w:t>eceived on:</w:t>
      </w:r>
    </w:p>
    <w:p w14:paraId="7748D369" w14:textId="51AFEFDA" w:rsidR="009C0338" w:rsidRPr="00725615" w:rsidRDefault="00043685">
      <w:pPr>
        <w:rPr>
          <w:b/>
          <w:sz w:val="24"/>
          <w:lang w:val="en-GB"/>
        </w:rPr>
      </w:pPr>
      <w:r w:rsidRPr="00725615">
        <w:rPr>
          <w:b/>
          <w:sz w:val="24"/>
          <w:lang w:val="en-GB"/>
        </w:rPr>
        <w:t>Report a</w:t>
      </w:r>
      <w:r w:rsidR="009C0338" w:rsidRPr="00725615">
        <w:rPr>
          <w:b/>
          <w:sz w:val="24"/>
          <w:lang w:val="en-GB"/>
        </w:rPr>
        <w:t>pproved by:</w:t>
      </w:r>
      <w:r w:rsidR="009C0338" w:rsidRPr="00725615">
        <w:rPr>
          <w:b/>
          <w:sz w:val="24"/>
          <w:lang w:val="en-GB"/>
        </w:rPr>
        <w:tab/>
      </w:r>
    </w:p>
    <w:p w14:paraId="3FE34A9F" w14:textId="77777777" w:rsidR="00246185" w:rsidRPr="00725615" w:rsidRDefault="00246185">
      <w:pPr>
        <w:rPr>
          <w:b/>
          <w:sz w:val="24"/>
          <w:lang w:val="en-GB"/>
        </w:rPr>
      </w:pPr>
      <w:r w:rsidRPr="00725615">
        <w:rPr>
          <w:b/>
          <w:sz w:val="24"/>
          <w:lang w:val="en-GB"/>
        </w:rPr>
        <w:t xml:space="preserve">Date of approval: </w:t>
      </w:r>
    </w:p>
    <w:p w14:paraId="0DB289C2" w14:textId="77777777" w:rsidR="00246185" w:rsidRPr="00725615" w:rsidRDefault="009C0338">
      <w:pPr>
        <w:rPr>
          <w:sz w:val="24"/>
          <w:lang w:val="en-GB"/>
        </w:rPr>
      </w:pPr>
      <w:r w:rsidRPr="00725615">
        <w:rPr>
          <w:b/>
          <w:sz w:val="24"/>
          <w:lang w:val="en-GB"/>
        </w:rPr>
        <w:tab/>
      </w:r>
    </w:p>
    <w:p w14:paraId="155BA2B5" w14:textId="77777777" w:rsidR="00BC35ED" w:rsidRPr="00725615" w:rsidRDefault="00BC35ED">
      <w:pPr>
        <w:rPr>
          <w:lang w:val="en-GB"/>
        </w:rPr>
      </w:pPr>
    </w:p>
    <w:p w14:paraId="4B3A0F47" w14:textId="77777777" w:rsidR="004D2DF2" w:rsidRPr="00725615" w:rsidRDefault="004D2DF2">
      <w:pPr>
        <w:rPr>
          <w:lang w:val="en-GB"/>
        </w:rPr>
      </w:pPr>
    </w:p>
    <w:p w14:paraId="4E4BECF6" w14:textId="53B19A6A" w:rsidR="004D2DF2" w:rsidRPr="00725615" w:rsidRDefault="00281A8A" w:rsidP="00C12B02">
      <w:pPr>
        <w:pStyle w:val="Pasussalistom"/>
        <w:numPr>
          <w:ilvl w:val="0"/>
          <w:numId w:val="4"/>
        </w:numPr>
        <w:jc w:val="both"/>
        <w:rPr>
          <w:lang w:val="en-GB"/>
        </w:rPr>
      </w:pPr>
      <w:r w:rsidRPr="00725615">
        <w:rPr>
          <w:rFonts w:cstheme="minorHAnsi"/>
          <w:b/>
          <w:lang w:val="en-GB"/>
        </w:rPr>
        <w:lastRenderedPageBreak/>
        <w:t>SHORT RESUME OF THE PROJECT AND IMPLEMENTED ACTION</w:t>
      </w:r>
    </w:p>
    <w:p w14:paraId="16DB1E2A" w14:textId="305621E9" w:rsidR="00E50F47" w:rsidRPr="000E7D10" w:rsidRDefault="008E7B09" w:rsidP="00716786">
      <w:pPr>
        <w:spacing w:after="5" w:line="247" w:lineRule="auto"/>
        <w:contextualSpacing/>
        <w:jc w:val="both"/>
        <w:rPr>
          <w:rFonts w:ascii="Arial" w:hAnsi="Arial" w:cs="Arial"/>
          <w:i/>
          <w:color w:val="000000"/>
          <w:sz w:val="20"/>
          <w:szCs w:val="20"/>
          <w:lang w:val="en-GB"/>
        </w:rPr>
      </w:pPr>
      <w:r w:rsidRPr="000E7D10">
        <w:rPr>
          <w:rFonts w:ascii="Arial" w:hAnsi="Arial" w:cs="Arial"/>
          <w:sz w:val="20"/>
          <w:szCs w:val="20"/>
          <w:lang w:val="en-GB"/>
        </w:rPr>
        <w:t xml:space="preserve">The </w:t>
      </w:r>
      <w:r w:rsidR="00E50F47" w:rsidRPr="000E7D10">
        <w:rPr>
          <w:rFonts w:ascii="Arial" w:hAnsi="Arial" w:cs="Arial"/>
          <w:sz w:val="20"/>
          <w:szCs w:val="20"/>
          <w:lang w:val="en-GB"/>
        </w:rPr>
        <w:t xml:space="preserve">main goal of the project was to </w:t>
      </w:r>
      <w:r w:rsidR="00E50F47" w:rsidRPr="000E7D10">
        <w:rPr>
          <w:rFonts w:ascii="Arial" w:hAnsi="Arial" w:cs="Arial"/>
          <w:i/>
          <w:color w:val="000000"/>
          <w:sz w:val="20"/>
          <w:szCs w:val="20"/>
          <w:lang w:val="en-GB"/>
        </w:rPr>
        <w:t>Increase adherence to the law of authorities and companies doing business in Serbia</w:t>
      </w:r>
      <w:r w:rsidR="00DA0710" w:rsidRPr="000E7D10">
        <w:rPr>
          <w:rFonts w:ascii="Arial" w:hAnsi="Arial" w:cs="Arial"/>
          <w:i/>
          <w:color w:val="000000"/>
          <w:sz w:val="20"/>
          <w:szCs w:val="20"/>
          <w:lang w:val="en-GB"/>
        </w:rPr>
        <w:t>.</w:t>
      </w:r>
    </w:p>
    <w:p w14:paraId="511878CD" w14:textId="77777777" w:rsidR="00E034A2" w:rsidRPr="000E7D10" w:rsidRDefault="00DA0710" w:rsidP="00716786">
      <w:pPr>
        <w:spacing w:after="5" w:line="249" w:lineRule="auto"/>
        <w:jc w:val="both"/>
        <w:rPr>
          <w:rFonts w:ascii="Arial" w:hAnsi="Arial" w:cs="Arial"/>
          <w:color w:val="000000"/>
          <w:sz w:val="20"/>
          <w:szCs w:val="20"/>
          <w:lang w:val="en-GB"/>
        </w:rPr>
      </w:pPr>
      <w:r w:rsidRPr="000E7D10">
        <w:rPr>
          <w:rFonts w:ascii="Arial" w:hAnsi="Arial" w:cs="Arial"/>
          <w:color w:val="000000"/>
          <w:sz w:val="20"/>
          <w:szCs w:val="20"/>
          <w:lang w:val="en-GB"/>
        </w:rPr>
        <w:t>Our activities have resulted in major companies such as Whirlpool stopping their illegal activities altogether.</w:t>
      </w:r>
      <w:r w:rsidR="008B7F47" w:rsidRPr="000E7D10">
        <w:rPr>
          <w:rFonts w:ascii="Arial" w:hAnsi="Arial" w:cs="Arial"/>
          <w:color w:val="000000"/>
          <w:sz w:val="20"/>
          <w:szCs w:val="20"/>
          <w:lang w:val="en-GB"/>
        </w:rPr>
        <w:t xml:space="preserve"> </w:t>
      </w:r>
      <w:r w:rsidRPr="000E7D10">
        <w:rPr>
          <w:rFonts w:ascii="Arial" w:hAnsi="Arial" w:cs="Arial"/>
          <w:color w:val="000000"/>
          <w:sz w:val="20"/>
          <w:szCs w:val="20"/>
          <w:lang w:val="en-GB"/>
        </w:rPr>
        <w:t xml:space="preserve">Other companies such as Air Serbia, Telenor, Telefónica, S.A. (main Spanish </w:t>
      </w:r>
      <w:r w:rsidR="00716786" w:rsidRPr="000E7D10">
        <w:rPr>
          <w:rFonts w:ascii="Arial" w:hAnsi="Arial" w:cs="Arial"/>
          <w:color w:val="000000"/>
          <w:sz w:val="20"/>
          <w:szCs w:val="20"/>
          <w:lang w:val="en-GB"/>
        </w:rPr>
        <w:t>telecommunications provider</w:t>
      </w:r>
      <w:r w:rsidRPr="000E7D10">
        <w:rPr>
          <w:rFonts w:ascii="Arial" w:hAnsi="Arial" w:cs="Arial"/>
          <w:color w:val="000000"/>
          <w:sz w:val="20"/>
          <w:szCs w:val="20"/>
          <w:lang w:val="en-GB"/>
        </w:rPr>
        <w:t xml:space="preserve">) have opted to respect the </w:t>
      </w:r>
      <w:r w:rsidR="00716786" w:rsidRPr="000E7D10">
        <w:rPr>
          <w:rFonts w:ascii="Arial" w:hAnsi="Arial" w:cs="Arial"/>
          <w:color w:val="000000"/>
          <w:sz w:val="20"/>
          <w:szCs w:val="20"/>
          <w:lang w:val="en-GB"/>
        </w:rPr>
        <w:t xml:space="preserve">law and the </w:t>
      </w:r>
      <w:r w:rsidRPr="000E7D10">
        <w:rPr>
          <w:rFonts w:ascii="Arial" w:hAnsi="Arial" w:cs="Arial"/>
          <w:color w:val="000000"/>
          <w:sz w:val="20"/>
          <w:szCs w:val="20"/>
          <w:lang w:val="en-GB"/>
        </w:rPr>
        <w:t xml:space="preserve">rights of </w:t>
      </w:r>
      <w:r w:rsidR="00716786" w:rsidRPr="000E7D10">
        <w:rPr>
          <w:rFonts w:ascii="Arial" w:hAnsi="Arial" w:cs="Arial"/>
          <w:color w:val="000000"/>
          <w:sz w:val="20"/>
          <w:szCs w:val="20"/>
          <w:lang w:val="en-GB"/>
        </w:rPr>
        <w:t>c</w:t>
      </w:r>
      <w:r w:rsidRPr="000E7D10">
        <w:rPr>
          <w:rFonts w:ascii="Arial" w:hAnsi="Arial" w:cs="Arial"/>
          <w:color w:val="000000"/>
          <w:sz w:val="20"/>
          <w:szCs w:val="20"/>
          <w:lang w:val="en-GB"/>
        </w:rPr>
        <w:t xml:space="preserve">onsumers </w:t>
      </w:r>
      <w:r w:rsidR="00716786" w:rsidRPr="000E7D10">
        <w:rPr>
          <w:rFonts w:ascii="Arial" w:hAnsi="Arial" w:cs="Arial"/>
          <w:color w:val="000000"/>
          <w:sz w:val="20"/>
          <w:szCs w:val="20"/>
          <w:lang w:val="en-GB"/>
        </w:rPr>
        <w:t xml:space="preserve">in individual cases that we </w:t>
      </w:r>
      <w:r w:rsidR="00E034A2" w:rsidRPr="000E7D10">
        <w:rPr>
          <w:rFonts w:ascii="Arial" w:hAnsi="Arial" w:cs="Arial"/>
          <w:color w:val="000000"/>
          <w:sz w:val="20"/>
          <w:szCs w:val="20"/>
          <w:lang w:val="en-GB"/>
        </w:rPr>
        <w:t>dealt with</w:t>
      </w:r>
      <w:r w:rsidR="00716786" w:rsidRPr="000E7D10">
        <w:rPr>
          <w:rFonts w:ascii="Arial" w:hAnsi="Arial" w:cs="Arial"/>
          <w:color w:val="000000"/>
          <w:sz w:val="20"/>
          <w:szCs w:val="20"/>
          <w:lang w:val="en-GB"/>
        </w:rPr>
        <w:t xml:space="preserve">. </w:t>
      </w:r>
    </w:p>
    <w:p w14:paraId="6904DC0D" w14:textId="77777777" w:rsidR="00952514" w:rsidRPr="000E7D10" w:rsidRDefault="00952514" w:rsidP="00952514">
      <w:pPr>
        <w:spacing w:after="5" w:line="249" w:lineRule="auto"/>
        <w:jc w:val="both"/>
        <w:rPr>
          <w:rFonts w:ascii="Arial" w:hAnsi="Arial" w:cs="Arial"/>
          <w:color w:val="000000"/>
          <w:sz w:val="20"/>
          <w:szCs w:val="20"/>
          <w:lang w:val="en-GB"/>
        </w:rPr>
      </w:pPr>
      <w:r w:rsidRPr="000E7D10">
        <w:rPr>
          <w:rFonts w:ascii="Arial" w:hAnsi="Arial" w:cs="Arial"/>
          <w:color w:val="000000"/>
          <w:sz w:val="20"/>
          <w:szCs w:val="20"/>
          <w:lang w:val="en-GB"/>
        </w:rPr>
        <w:t xml:space="preserve">We have discovered a fault in the billing system used by all cellular networks (mobile) operators in Europe. </w:t>
      </w:r>
    </w:p>
    <w:p w14:paraId="3C84915D" w14:textId="77777777" w:rsidR="00952514" w:rsidRPr="000E7D10" w:rsidRDefault="00952514" w:rsidP="00952514">
      <w:pPr>
        <w:spacing w:after="5" w:line="249" w:lineRule="auto"/>
        <w:jc w:val="both"/>
        <w:rPr>
          <w:rFonts w:ascii="Arial" w:hAnsi="Arial" w:cs="Arial"/>
          <w:color w:val="000000"/>
          <w:sz w:val="20"/>
          <w:szCs w:val="20"/>
          <w:lang w:val="sr-Latn-RS"/>
        </w:rPr>
      </w:pPr>
      <w:r w:rsidRPr="000E7D10">
        <w:rPr>
          <w:rFonts w:ascii="Arial" w:hAnsi="Arial" w:cs="Arial"/>
          <w:color w:val="000000"/>
          <w:sz w:val="20"/>
          <w:szCs w:val="20"/>
          <w:lang w:val="en-GB"/>
        </w:rPr>
        <w:t xml:space="preserve">Thanks to the fault criminals </w:t>
      </w:r>
      <w:proofErr w:type="gramStart"/>
      <w:r w:rsidRPr="000E7D10">
        <w:rPr>
          <w:rFonts w:ascii="Arial" w:hAnsi="Arial" w:cs="Arial"/>
          <w:color w:val="000000"/>
          <w:sz w:val="20"/>
          <w:szCs w:val="20"/>
          <w:lang w:val="en-GB"/>
        </w:rPr>
        <w:t>are able to</w:t>
      </w:r>
      <w:proofErr w:type="gramEnd"/>
      <w:r w:rsidRPr="000E7D10">
        <w:rPr>
          <w:rFonts w:ascii="Arial" w:hAnsi="Arial" w:cs="Arial"/>
          <w:color w:val="000000"/>
          <w:sz w:val="20"/>
          <w:szCs w:val="20"/>
          <w:lang w:val="en-GB"/>
        </w:rPr>
        <w:t xml:space="preserve"> steal up to € 75,000.00 from the customers of mobile operators. </w:t>
      </w:r>
      <w:r w:rsidR="00747A03" w:rsidRPr="000E7D10">
        <w:rPr>
          <w:rFonts w:ascii="Arial" w:hAnsi="Arial" w:cs="Arial"/>
          <w:color w:val="000000"/>
          <w:sz w:val="20"/>
          <w:szCs w:val="20"/>
          <w:lang w:val="en-GB"/>
        </w:rPr>
        <w:t>A</w:t>
      </w:r>
      <w:r w:rsidR="00716786" w:rsidRPr="000E7D10">
        <w:rPr>
          <w:rFonts w:ascii="Arial" w:hAnsi="Arial" w:cs="Arial"/>
          <w:color w:val="000000"/>
          <w:sz w:val="20"/>
          <w:szCs w:val="20"/>
          <w:lang w:val="en-GB"/>
        </w:rPr>
        <w:t xml:space="preserve">s result of our activities </w:t>
      </w:r>
      <w:r w:rsidR="00E034A2" w:rsidRPr="000E7D10">
        <w:rPr>
          <w:rFonts w:ascii="Arial" w:hAnsi="Arial" w:cs="Arial"/>
          <w:color w:val="000000"/>
          <w:sz w:val="20"/>
          <w:szCs w:val="20"/>
          <w:lang w:val="en-GB"/>
        </w:rPr>
        <w:t xml:space="preserve">mobile operators in Spain and Serbia have agreed </w:t>
      </w:r>
      <w:r w:rsidR="00747A03" w:rsidRPr="000E7D10">
        <w:rPr>
          <w:rFonts w:ascii="Arial" w:hAnsi="Arial" w:cs="Arial"/>
          <w:color w:val="000000"/>
          <w:sz w:val="20"/>
          <w:szCs w:val="20"/>
          <w:lang w:val="en-GB"/>
        </w:rPr>
        <w:t xml:space="preserve">to correct the bills their customers had to pay in the amount that exceeds </w:t>
      </w:r>
      <w:r w:rsidR="00747A03" w:rsidRPr="000E7D10">
        <w:rPr>
          <w:rFonts w:ascii="Arial" w:hAnsi="Arial" w:cs="Arial"/>
          <w:color w:val="000000"/>
          <w:sz w:val="20"/>
          <w:szCs w:val="20"/>
          <w:lang w:val="sr-Latn-RS"/>
        </w:rPr>
        <w:t>€ 20,000.00</w:t>
      </w:r>
      <w:r w:rsidRPr="000E7D10">
        <w:rPr>
          <w:rFonts w:ascii="Arial" w:hAnsi="Arial" w:cs="Arial"/>
          <w:color w:val="000000"/>
          <w:sz w:val="20"/>
          <w:szCs w:val="20"/>
          <w:lang w:val="sr-Latn-RS"/>
        </w:rPr>
        <w:t>.</w:t>
      </w:r>
    </w:p>
    <w:p w14:paraId="20B08ACB" w14:textId="66328E28" w:rsidR="00DA0710" w:rsidRPr="000E7D10" w:rsidRDefault="00747A03" w:rsidP="00952514">
      <w:pPr>
        <w:spacing w:after="5" w:line="249" w:lineRule="auto"/>
        <w:jc w:val="both"/>
        <w:rPr>
          <w:rFonts w:ascii="Arial" w:hAnsi="Arial" w:cs="Arial"/>
          <w:color w:val="000000"/>
          <w:sz w:val="20"/>
          <w:szCs w:val="20"/>
          <w:lang w:val="en-GB"/>
        </w:rPr>
      </w:pPr>
      <w:r w:rsidRPr="000E7D10">
        <w:rPr>
          <w:rFonts w:ascii="Arial" w:hAnsi="Arial" w:cs="Arial"/>
          <w:color w:val="000000"/>
          <w:sz w:val="20"/>
          <w:szCs w:val="20"/>
          <w:lang w:val="en-GB"/>
        </w:rPr>
        <w:t xml:space="preserve"> (see:</w:t>
      </w:r>
      <w:r w:rsidR="00952514" w:rsidRPr="000E7D10">
        <w:rPr>
          <w:rFonts w:ascii="Arial" w:hAnsi="Arial" w:cs="Arial"/>
          <w:sz w:val="20"/>
          <w:szCs w:val="20"/>
        </w:rPr>
        <w:t xml:space="preserve"> </w:t>
      </w:r>
      <w:hyperlink r:id="rId10" w:history="1">
        <w:r w:rsidR="00952514" w:rsidRPr="000E7D10">
          <w:rPr>
            <w:rStyle w:val="Hiperveza"/>
            <w:rFonts w:ascii="Arial" w:hAnsi="Arial" w:cs="Arial"/>
            <w:sz w:val="20"/>
            <w:szCs w:val="20"/>
            <w:lang w:val="en-GB"/>
          </w:rPr>
          <w:t>http://potrosackisavetnik.com/?p=4981</w:t>
        </w:r>
      </w:hyperlink>
      <w:r w:rsidR="00952514" w:rsidRPr="000E7D10">
        <w:rPr>
          <w:rFonts w:ascii="Arial" w:hAnsi="Arial" w:cs="Arial"/>
          <w:color w:val="000000"/>
          <w:sz w:val="20"/>
          <w:szCs w:val="20"/>
          <w:lang w:val="en-GB"/>
        </w:rPr>
        <w:t xml:space="preserve">) </w:t>
      </w:r>
    </w:p>
    <w:p w14:paraId="3A84607E" w14:textId="77777777" w:rsidR="00952514" w:rsidRPr="000E7D10" w:rsidRDefault="00952514" w:rsidP="00747A03">
      <w:pPr>
        <w:spacing w:after="5" w:line="249" w:lineRule="auto"/>
        <w:jc w:val="both"/>
        <w:rPr>
          <w:rFonts w:ascii="Arial" w:hAnsi="Arial" w:cs="Arial"/>
          <w:color w:val="000000"/>
          <w:sz w:val="20"/>
          <w:szCs w:val="20"/>
          <w:lang w:val="en-GB"/>
        </w:rPr>
      </w:pPr>
    </w:p>
    <w:p w14:paraId="0EE4473A" w14:textId="58DF4785" w:rsidR="008E7B09" w:rsidRPr="000E7D10" w:rsidRDefault="00DA0710" w:rsidP="00E50F47">
      <w:pPr>
        <w:spacing w:after="5" w:line="247" w:lineRule="auto"/>
        <w:contextualSpacing/>
        <w:rPr>
          <w:rFonts w:ascii="Arial" w:hAnsi="Arial" w:cs="Arial"/>
          <w:sz w:val="20"/>
          <w:szCs w:val="20"/>
          <w:lang w:val="en-GB"/>
        </w:rPr>
      </w:pPr>
      <w:r w:rsidRPr="000E7D10">
        <w:rPr>
          <w:rFonts w:ascii="Arial" w:hAnsi="Arial" w:cs="Arial"/>
          <w:color w:val="000000"/>
          <w:sz w:val="20"/>
          <w:szCs w:val="20"/>
          <w:lang w:val="en-GB"/>
        </w:rPr>
        <w:t>Increased adherence to the law was achieved</w:t>
      </w:r>
      <w:r w:rsidR="00E50F47" w:rsidRPr="000E7D10">
        <w:rPr>
          <w:rFonts w:ascii="Arial" w:hAnsi="Arial" w:cs="Arial"/>
          <w:sz w:val="20"/>
          <w:szCs w:val="20"/>
          <w:lang w:val="en-GB"/>
        </w:rPr>
        <w:t xml:space="preserve"> by dealing with the </w:t>
      </w:r>
      <w:r w:rsidR="008E7B09" w:rsidRPr="000E7D10">
        <w:rPr>
          <w:rFonts w:ascii="Arial" w:hAnsi="Arial" w:cs="Arial"/>
          <w:sz w:val="20"/>
          <w:szCs w:val="20"/>
          <w:lang w:val="en-GB"/>
        </w:rPr>
        <w:t>following issues</w:t>
      </w:r>
      <w:r w:rsidRPr="000E7D10">
        <w:rPr>
          <w:rFonts w:ascii="Arial" w:hAnsi="Arial" w:cs="Arial"/>
          <w:sz w:val="20"/>
          <w:szCs w:val="20"/>
          <w:lang w:val="en-GB"/>
        </w:rPr>
        <w:t>:</w:t>
      </w:r>
    </w:p>
    <w:p w14:paraId="10B09878" w14:textId="77777777" w:rsidR="00DA0710" w:rsidRPr="000E7D10" w:rsidRDefault="00DA0710" w:rsidP="00E50F47">
      <w:pPr>
        <w:spacing w:after="5" w:line="247" w:lineRule="auto"/>
        <w:contextualSpacing/>
        <w:rPr>
          <w:rFonts w:ascii="Arial" w:hAnsi="Arial" w:cs="Arial"/>
          <w:sz w:val="20"/>
          <w:szCs w:val="20"/>
          <w:lang w:val="en-GB"/>
        </w:rPr>
      </w:pPr>
    </w:p>
    <w:p w14:paraId="515D3FEB" w14:textId="240D0254" w:rsidR="008E7B09" w:rsidRPr="000E7D10" w:rsidRDefault="008E7B09" w:rsidP="008E7B09">
      <w:pPr>
        <w:pStyle w:val="Pasussalistom"/>
        <w:numPr>
          <w:ilvl w:val="0"/>
          <w:numId w:val="17"/>
        </w:numPr>
        <w:spacing w:after="0"/>
        <w:rPr>
          <w:rFonts w:ascii="Arial" w:hAnsi="Arial" w:cs="Arial"/>
          <w:sz w:val="20"/>
          <w:szCs w:val="20"/>
          <w:lang w:val="en-GB"/>
        </w:rPr>
      </w:pPr>
      <w:r w:rsidRPr="000E7D10">
        <w:rPr>
          <w:rFonts w:ascii="Arial" w:hAnsi="Arial" w:cs="Arial"/>
          <w:sz w:val="20"/>
          <w:szCs w:val="20"/>
          <w:lang w:val="en-GB"/>
        </w:rPr>
        <w:t xml:space="preserve">Breaches of law by companies </w:t>
      </w:r>
    </w:p>
    <w:p w14:paraId="221F033F" w14:textId="7DF5260F" w:rsidR="008E7B09" w:rsidRPr="000E7D10" w:rsidRDefault="008E7B09" w:rsidP="008E7B09">
      <w:pPr>
        <w:pStyle w:val="Pasussalistom"/>
        <w:numPr>
          <w:ilvl w:val="0"/>
          <w:numId w:val="17"/>
        </w:numPr>
        <w:spacing w:after="0"/>
        <w:rPr>
          <w:rFonts w:ascii="Arial" w:hAnsi="Arial" w:cs="Arial"/>
          <w:sz w:val="20"/>
          <w:szCs w:val="20"/>
          <w:lang w:val="en-GB"/>
        </w:rPr>
      </w:pPr>
      <w:r w:rsidRPr="000E7D10">
        <w:rPr>
          <w:rFonts w:ascii="Arial" w:hAnsi="Arial" w:cs="Arial"/>
          <w:sz w:val="20"/>
          <w:szCs w:val="20"/>
          <w:lang w:val="en-GB"/>
        </w:rPr>
        <w:t xml:space="preserve">Unfair business practices </w:t>
      </w:r>
    </w:p>
    <w:p w14:paraId="414A3005" w14:textId="2806A754" w:rsidR="008E7B09" w:rsidRPr="000E7D10" w:rsidRDefault="008E7B09" w:rsidP="008E7B09">
      <w:pPr>
        <w:pStyle w:val="Pasussalistom"/>
        <w:numPr>
          <w:ilvl w:val="0"/>
          <w:numId w:val="17"/>
        </w:numPr>
        <w:spacing w:after="0"/>
        <w:rPr>
          <w:rFonts w:ascii="Arial" w:hAnsi="Arial" w:cs="Arial"/>
          <w:sz w:val="20"/>
          <w:szCs w:val="20"/>
          <w:lang w:val="en-GB"/>
        </w:rPr>
      </w:pPr>
      <w:r w:rsidRPr="000E7D10">
        <w:rPr>
          <w:rFonts w:ascii="Arial" w:hAnsi="Arial" w:cs="Arial"/>
          <w:sz w:val="20"/>
          <w:szCs w:val="20"/>
          <w:lang w:val="en-GB"/>
        </w:rPr>
        <w:t>Low awareness of the consumers about their rights and how they can exercise</w:t>
      </w:r>
    </w:p>
    <w:p w14:paraId="40C21B70" w14:textId="77777777" w:rsidR="008E7B09" w:rsidRPr="000E7D10" w:rsidRDefault="008E7B09" w:rsidP="008E7B09">
      <w:pPr>
        <w:pStyle w:val="Pasussalistom"/>
        <w:numPr>
          <w:ilvl w:val="0"/>
          <w:numId w:val="17"/>
        </w:numPr>
        <w:spacing w:after="0"/>
        <w:rPr>
          <w:rFonts w:ascii="Arial" w:hAnsi="Arial" w:cs="Arial"/>
          <w:sz w:val="20"/>
          <w:szCs w:val="20"/>
          <w:lang w:val="en-GB"/>
        </w:rPr>
      </w:pPr>
      <w:r w:rsidRPr="000E7D10">
        <w:rPr>
          <w:rFonts w:ascii="Arial" w:hAnsi="Arial" w:cs="Arial"/>
          <w:sz w:val="20"/>
          <w:szCs w:val="20"/>
          <w:lang w:val="en-GB"/>
        </w:rPr>
        <w:t xml:space="preserve">Curtailing of freedom of Consumer organisations to act </w:t>
      </w:r>
    </w:p>
    <w:p w14:paraId="71A3799E" w14:textId="77777777" w:rsidR="008E7B09" w:rsidRPr="000E7D10" w:rsidRDefault="008E7B09" w:rsidP="008E7B09">
      <w:pPr>
        <w:pStyle w:val="Pasussalistom"/>
        <w:numPr>
          <w:ilvl w:val="0"/>
          <w:numId w:val="17"/>
        </w:numPr>
        <w:spacing w:after="0"/>
        <w:rPr>
          <w:rFonts w:ascii="Arial" w:hAnsi="Arial" w:cs="Arial"/>
          <w:sz w:val="20"/>
          <w:szCs w:val="20"/>
          <w:lang w:val="en-GB"/>
        </w:rPr>
      </w:pPr>
      <w:r w:rsidRPr="000E7D10">
        <w:rPr>
          <w:rFonts w:ascii="Arial" w:hAnsi="Arial" w:cs="Arial"/>
          <w:sz w:val="20"/>
          <w:szCs w:val="20"/>
          <w:lang w:val="en-GB"/>
        </w:rPr>
        <w:t xml:space="preserve">Lack of freedom of media to report about breaches of the law by companies  </w:t>
      </w:r>
    </w:p>
    <w:p w14:paraId="277D8BC0" w14:textId="27833AD4" w:rsidR="008E7B09" w:rsidRPr="000E7D10" w:rsidRDefault="008E7B09" w:rsidP="008E7B09">
      <w:pPr>
        <w:pStyle w:val="Pasussalistom"/>
        <w:numPr>
          <w:ilvl w:val="0"/>
          <w:numId w:val="17"/>
        </w:numPr>
        <w:spacing w:after="0"/>
        <w:rPr>
          <w:rFonts w:ascii="Arial" w:hAnsi="Arial" w:cs="Arial"/>
          <w:sz w:val="20"/>
          <w:szCs w:val="20"/>
        </w:rPr>
      </w:pPr>
      <w:r w:rsidRPr="000E7D10">
        <w:rPr>
          <w:rFonts w:ascii="Arial" w:hAnsi="Arial" w:cs="Arial"/>
          <w:sz w:val="20"/>
          <w:szCs w:val="20"/>
          <w:lang w:val="en-GB"/>
        </w:rPr>
        <w:t>Breach of Duty by public officials</w:t>
      </w:r>
      <w:r w:rsidRPr="000E7D10">
        <w:rPr>
          <w:rFonts w:ascii="Arial" w:hAnsi="Arial" w:cs="Arial"/>
          <w:sz w:val="20"/>
          <w:szCs w:val="20"/>
        </w:rPr>
        <w:t xml:space="preserve"> </w:t>
      </w:r>
    </w:p>
    <w:p w14:paraId="707498F3" w14:textId="77777777" w:rsidR="00E50F47" w:rsidRPr="000E7D10" w:rsidRDefault="00E50F47" w:rsidP="00E50F47">
      <w:pPr>
        <w:pStyle w:val="Pasussalistom"/>
        <w:spacing w:after="0"/>
        <w:rPr>
          <w:rFonts w:ascii="Arial" w:hAnsi="Arial" w:cs="Arial"/>
          <w:sz w:val="20"/>
          <w:szCs w:val="20"/>
        </w:rPr>
      </w:pPr>
    </w:p>
    <w:p w14:paraId="1BDA4000" w14:textId="5B8DA9E5" w:rsidR="008E7B09" w:rsidRPr="000E7D10" w:rsidRDefault="008E7B09" w:rsidP="00240EED">
      <w:pPr>
        <w:rPr>
          <w:rFonts w:ascii="Arial" w:hAnsi="Arial" w:cs="Arial"/>
          <w:sz w:val="20"/>
          <w:szCs w:val="20"/>
          <w:lang w:val="en-GB"/>
        </w:rPr>
      </w:pPr>
      <w:r w:rsidRPr="000E7D10">
        <w:rPr>
          <w:rFonts w:ascii="Arial" w:hAnsi="Arial" w:cs="Arial"/>
          <w:sz w:val="20"/>
          <w:szCs w:val="20"/>
          <w:lang w:val="en-GB"/>
        </w:rPr>
        <w:t>Above listed problems were tackled in two principal ways</w:t>
      </w:r>
    </w:p>
    <w:p w14:paraId="60E599D9" w14:textId="55D2884D" w:rsidR="008E7B09" w:rsidRPr="000E7D10" w:rsidRDefault="008E7B09" w:rsidP="008E7B09">
      <w:pPr>
        <w:pStyle w:val="Pasussalistom"/>
        <w:numPr>
          <w:ilvl w:val="0"/>
          <w:numId w:val="18"/>
        </w:numPr>
        <w:rPr>
          <w:rFonts w:ascii="Arial" w:hAnsi="Arial" w:cs="Arial"/>
          <w:sz w:val="20"/>
          <w:szCs w:val="20"/>
          <w:lang w:val="en-GB"/>
        </w:rPr>
      </w:pPr>
      <w:r w:rsidRPr="000E7D10">
        <w:rPr>
          <w:rFonts w:ascii="Arial" w:hAnsi="Arial" w:cs="Arial"/>
          <w:sz w:val="20"/>
          <w:szCs w:val="20"/>
          <w:lang w:val="en-GB"/>
        </w:rPr>
        <w:t>First “from the above” by exposing in media how companies and authorities breach the law this putting public pressure on them to respect the law</w:t>
      </w:r>
    </w:p>
    <w:p w14:paraId="2EC29CDF" w14:textId="57E0E1F9" w:rsidR="00A467E4" w:rsidRPr="000E7D10" w:rsidRDefault="008E7B09" w:rsidP="008E7B09">
      <w:pPr>
        <w:pStyle w:val="Pasussalistom"/>
        <w:numPr>
          <w:ilvl w:val="0"/>
          <w:numId w:val="18"/>
        </w:numPr>
        <w:rPr>
          <w:rFonts w:ascii="Arial" w:hAnsi="Arial" w:cs="Arial"/>
          <w:sz w:val="20"/>
          <w:szCs w:val="20"/>
          <w:lang w:val="en-GB"/>
        </w:rPr>
      </w:pPr>
      <w:r w:rsidRPr="000E7D10">
        <w:rPr>
          <w:rFonts w:ascii="Arial" w:hAnsi="Arial" w:cs="Arial"/>
          <w:sz w:val="20"/>
          <w:szCs w:val="20"/>
          <w:lang w:val="en-GB"/>
        </w:rPr>
        <w:t xml:space="preserve">Second “from the below” by providing individual consumers with the </w:t>
      </w:r>
      <w:r w:rsidR="00A467E4" w:rsidRPr="000E7D10">
        <w:rPr>
          <w:rFonts w:ascii="Arial" w:hAnsi="Arial" w:cs="Arial"/>
          <w:sz w:val="20"/>
          <w:szCs w:val="20"/>
          <w:lang w:val="en-GB"/>
        </w:rPr>
        <w:t xml:space="preserve">advice and legal help </w:t>
      </w:r>
      <w:r w:rsidR="00E50F47" w:rsidRPr="000E7D10">
        <w:rPr>
          <w:rFonts w:ascii="Arial" w:hAnsi="Arial" w:cs="Arial"/>
          <w:sz w:val="20"/>
          <w:szCs w:val="20"/>
          <w:lang w:val="en-GB"/>
        </w:rPr>
        <w:t>to</w:t>
      </w:r>
      <w:r w:rsidR="00A467E4" w:rsidRPr="000E7D10">
        <w:rPr>
          <w:rFonts w:ascii="Arial" w:hAnsi="Arial" w:cs="Arial"/>
          <w:sz w:val="20"/>
          <w:szCs w:val="20"/>
          <w:lang w:val="en-GB"/>
        </w:rPr>
        <w:t xml:space="preserve"> ensure that citizens can protect their rights on their own</w:t>
      </w:r>
      <w:r w:rsidR="00E50F47" w:rsidRPr="000E7D10">
        <w:rPr>
          <w:rFonts w:ascii="Arial" w:hAnsi="Arial" w:cs="Arial"/>
          <w:sz w:val="20"/>
          <w:szCs w:val="20"/>
          <w:lang w:val="en-GB"/>
        </w:rPr>
        <w:t xml:space="preserve">. This also </w:t>
      </w:r>
    </w:p>
    <w:p w14:paraId="05F017E7" w14:textId="2FB4E7DC" w:rsidR="00A467E4" w:rsidRPr="000E7D10" w:rsidRDefault="00A467E4" w:rsidP="00A467E4">
      <w:pPr>
        <w:rPr>
          <w:rFonts w:ascii="Arial" w:hAnsi="Arial" w:cs="Arial"/>
          <w:sz w:val="20"/>
          <w:szCs w:val="20"/>
          <w:lang w:val="en-GB"/>
        </w:rPr>
      </w:pPr>
      <w:r w:rsidRPr="000E7D10">
        <w:rPr>
          <w:rFonts w:ascii="Arial" w:hAnsi="Arial" w:cs="Arial"/>
          <w:sz w:val="20"/>
          <w:szCs w:val="20"/>
          <w:lang w:val="en-GB"/>
        </w:rPr>
        <w:t>Following activities for implemented during the project:</w:t>
      </w:r>
    </w:p>
    <w:p w14:paraId="2DDAB5D6" w14:textId="77777777" w:rsidR="00A467E4" w:rsidRPr="000E7D10" w:rsidRDefault="00A467E4" w:rsidP="00A467E4">
      <w:pPr>
        <w:spacing w:after="0"/>
        <w:rPr>
          <w:rFonts w:ascii="Arial" w:hAnsi="Arial" w:cs="Arial"/>
          <w:sz w:val="20"/>
          <w:szCs w:val="20"/>
          <w:lang w:val="en-GB"/>
        </w:rPr>
      </w:pPr>
      <w:r w:rsidRPr="000E7D10">
        <w:rPr>
          <w:rFonts w:ascii="Arial" w:hAnsi="Arial" w:cs="Arial"/>
          <w:sz w:val="20"/>
          <w:szCs w:val="20"/>
          <w:lang w:val="en-GB"/>
        </w:rPr>
        <w:t xml:space="preserve">Activity 1: Data collection and processing through Consumer Advice </w:t>
      </w:r>
      <w:proofErr w:type="spellStart"/>
      <w:r w:rsidRPr="000E7D10">
        <w:rPr>
          <w:rFonts w:ascii="Arial" w:hAnsi="Arial" w:cs="Arial"/>
          <w:sz w:val="20"/>
          <w:szCs w:val="20"/>
          <w:lang w:val="en-GB"/>
        </w:rPr>
        <w:t>Center</w:t>
      </w:r>
      <w:proofErr w:type="spellEnd"/>
      <w:r w:rsidRPr="000E7D10">
        <w:rPr>
          <w:rFonts w:ascii="Arial" w:hAnsi="Arial" w:cs="Arial"/>
          <w:sz w:val="20"/>
          <w:szCs w:val="20"/>
          <w:lang w:val="en-GB"/>
        </w:rPr>
        <w:t xml:space="preserve">   </w:t>
      </w:r>
    </w:p>
    <w:p w14:paraId="4ECE6E34" w14:textId="37566778" w:rsidR="00A467E4" w:rsidRPr="000E7D10" w:rsidRDefault="00A467E4" w:rsidP="00A467E4">
      <w:pPr>
        <w:spacing w:after="0"/>
        <w:rPr>
          <w:rFonts w:ascii="Arial" w:hAnsi="Arial" w:cs="Arial"/>
          <w:sz w:val="20"/>
          <w:szCs w:val="20"/>
          <w:lang w:val="en-GB"/>
        </w:rPr>
      </w:pPr>
      <w:r w:rsidRPr="000E7D10">
        <w:rPr>
          <w:rFonts w:ascii="Arial" w:hAnsi="Arial" w:cs="Arial"/>
          <w:sz w:val="20"/>
          <w:szCs w:val="20"/>
          <w:lang w:val="en-GB"/>
        </w:rPr>
        <w:t xml:space="preserve">Activity 2: Helping consumers to solve problems they have  </w:t>
      </w:r>
    </w:p>
    <w:p w14:paraId="724C5693" w14:textId="77777777" w:rsidR="00A467E4" w:rsidRPr="000E7D10" w:rsidRDefault="00A467E4" w:rsidP="00A467E4">
      <w:pPr>
        <w:spacing w:after="0"/>
        <w:rPr>
          <w:rFonts w:ascii="Arial" w:hAnsi="Arial" w:cs="Arial"/>
          <w:sz w:val="20"/>
          <w:szCs w:val="20"/>
          <w:lang w:val="en-GB"/>
        </w:rPr>
      </w:pPr>
      <w:r w:rsidRPr="000E7D10">
        <w:rPr>
          <w:rFonts w:ascii="Arial" w:hAnsi="Arial" w:cs="Arial"/>
          <w:sz w:val="20"/>
          <w:szCs w:val="20"/>
          <w:lang w:val="en-GB"/>
        </w:rPr>
        <w:t xml:space="preserve">Activity 3: Production of the TV show for local TV stations </w:t>
      </w:r>
    </w:p>
    <w:p w14:paraId="16210416" w14:textId="187597C6" w:rsidR="00A467E4" w:rsidRPr="000E7D10" w:rsidRDefault="00A467E4" w:rsidP="00A467E4">
      <w:pPr>
        <w:spacing w:after="0"/>
        <w:rPr>
          <w:rFonts w:ascii="Arial" w:hAnsi="Arial" w:cs="Arial"/>
          <w:sz w:val="20"/>
          <w:szCs w:val="20"/>
          <w:lang w:val="en-GB"/>
        </w:rPr>
      </w:pPr>
      <w:r w:rsidRPr="000E7D10">
        <w:rPr>
          <w:rFonts w:ascii="Arial" w:hAnsi="Arial" w:cs="Arial"/>
          <w:sz w:val="20"/>
          <w:szCs w:val="20"/>
          <w:lang w:val="en-GB"/>
        </w:rPr>
        <w:t>Activity 4: Disseminating information through other channels (YouTube, Facebook, websites etc</w:t>
      </w:r>
    </w:p>
    <w:p w14:paraId="7D9F8366" w14:textId="77777777" w:rsidR="00952514" w:rsidRPr="000E7D10" w:rsidRDefault="00952514" w:rsidP="00952514">
      <w:pPr>
        <w:spacing w:after="0"/>
        <w:rPr>
          <w:rFonts w:ascii="Arial" w:hAnsi="Arial" w:cs="Arial"/>
          <w:sz w:val="20"/>
          <w:szCs w:val="20"/>
          <w:lang w:val="en-GB"/>
        </w:rPr>
      </w:pPr>
    </w:p>
    <w:p w14:paraId="06A0187F" w14:textId="44C967CA" w:rsidR="00A467E4" w:rsidRPr="000E7D10" w:rsidRDefault="00A467E4" w:rsidP="00A467E4">
      <w:pPr>
        <w:rPr>
          <w:rFonts w:ascii="Arial" w:hAnsi="Arial" w:cs="Arial"/>
          <w:sz w:val="20"/>
          <w:szCs w:val="20"/>
          <w:lang w:val="en-GB"/>
        </w:rPr>
      </w:pPr>
      <w:r w:rsidRPr="000E7D10">
        <w:rPr>
          <w:rFonts w:ascii="Arial" w:hAnsi="Arial" w:cs="Arial"/>
          <w:sz w:val="20"/>
          <w:szCs w:val="20"/>
          <w:lang w:val="en-GB"/>
        </w:rPr>
        <w:t xml:space="preserve">Activities had following results: </w:t>
      </w:r>
    </w:p>
    <w:p w14:paraId="77BF6CBA" w14:textId="548830B7" w:rsidR="00A467E4" w:rsidRPr="000E7D10" w:rsidRDefault="00A467E4" w:rsidP="00A467E4">
      <w:pPr>
        <w:pStyle w:val="Pasussalistom"/>
        <w:numPr>
          <w:ilvl w:val="0"/>
          <w:numId w:val="18"/>
        </w:numPr>
        <w:autoSpaceDE w:val="0"/>
        <w:autoSpaceDN w:val="0"/>
        <w:adjustRightInd w:val="0"/>
        <w:spacing w:after="265" w:line="276" w:lineRule="auto"/>
        <w:rPr>
          <w:rFonts w:ascii="Arial" w:hAnsi="Arial" w:cs="Arial"/>
          <w:sz w:val="20"/>
          <w:szCs w:val="20"/>
          <w:lang w:val="en-GB"/>
        </w:rPr>
      </w:pPr>
      <w:r w:rsidRPr="000E7D10">
        <w:rPr>
          <w:rFonts w:ascii="Arial" w:hAnsi="Arial" w:cs="Arial"/>
          <w:sz w:val="20"/>
          <w:szCs w:val="20"/>
          <w:lang w:val="en-GB"/>
        </w:rPr>
        <w:t>10 TV reports/YouTube videos were produced and aired which reveal how companies break the law and how consumers can protect their rights</w:t>
      </w:r>
    </w:p>
    <w:p w14:paraId="05BB242B" w14:textId="3FDF0E34" w:rsidR="00A467E4" w:rsidRPr="000E7D10" w:rsidRDefault="00A467E4" w:rsidP="00A467E4">
      <w:pPr>
        <w:pStyle w:val="Pasussalistom"/>
        <w:numPr>
          <w:ilvl w:val="0"/>
          <w:numId w:val="18"/>
        </w:numPr>
        <w:autoSpaceDE w:val="0"/>
        <w:autoSpaceDN w:val="0"/>
        <w:adjustRightInd w:val="0"/>
        <w:spacing w:after="265" w:line="276" w:lineRule="auto"/>
        <w:rPr>
          <w:rFonts w:ascii="Arial" w:hAnsi="Arial" w:cs="Arial"/>
          <w:sz w:val="20"/>
          <w:szCs w:val="20"/>
          <w:lang w:val="en-GB"/>
        </w:rPr>
      </w:pPr>
      <w:r w:rsidRPr="000E7D10">
        <w:rPr>
          <w:rFonts w:ascii="Arial" w:hAnsi="Arial" w:cs="Arial"/>
          <w:color w:val="000000"/>
          <w:sz w:val="20"/>
          <w:szCs w:val="20"/>
          <w:lang w:val="en-GB"/>
        </w:rPr>
        <w:t>2 TV reports/YouTube videos were produced and aired about unfair business practices</w:t>
      </w:r>
    </w:p>
    <w:p w14:paraId="45EE9B53" w14:textId="7A0EBE9E" w:rsidR="00A467E4" w:rsidRPr="000E7D10" w:rsidRDefault="00A467E4" w:rsidP="00A467E4">
      <w:pPr>
        <w:pStyle w:val="Pasussalistom"/>
        <w:numPr>
          <w:ilvl w:val="0"/>
          <w:numId w:val="18"/>
        </w:numPr>
        <w:spacing w:after="5" w:line="249" w:lineRule="auto"/>
        <w:rPr>
          <w:rFonts w:ascii="Arial" w:hAnsi="Arial" w:cs="Arial"/>
          <w:color w:val="000000"/>
          <w:sz w:val="20"/>
          <w:szCs w:val="20"/>
          <w:lang w:val="en-GB"/>
        </w:rPr>
      </w:pPr>
      <w:r w:rsidRPr="000E7D10">
        <w:rPr>
          <w:rFonts w:ascii="Arial" w:eastAsia="Times New Roman" w:hAnsi="Arial" w:cs="Arial"/>
          <w:sz w:val="20"/>
          <w:szCs w:val="20"/>
          <w:lang w:val="en-GB"/>
        </w:rPr>
        <w:t>2,219</w:t>
      </w:r>
      <w:r w:rsidRPr="000E7D10">
        <w:rPr>
          <w:rFonts w:ascii="Arial" w:hAnsi="Arial" w:cs="Arial"/>
          <w:color w:val="000000"/>
          <w:sz w:val="20"/>
          <w:szCs w:val="20"/>
          <w:lang w:val="en-GB"/>
        </w:rPr>
        <w:t xml:space="preserve"> consumers w get advice and/or other form of help to solve problems they have.</w:t>
      </w:r>
    </w:p>
    <w:p w14:paraId="08CC45E8" w14:textId="5D4CF583" w:rsidR="00A467E4" w:rsidRPr="000E7D10" w:rsidRDefault="00A467E4" w:rsidP="00A467E4">
      <w:pPr>
        <w:pStyle w:val="Pasussalistom"/>
        <w:numPr>
          <w:ilvl w:val="0"/>
          <w:numId w:val="18"/>
        </w:numPr>
        <w:spacing w:after="5" w:line="249" w:lineRule="auto"/>
        <w:jc w:val="both"/>
        <w:rPr>
          <w:rFonts w:ascii="Arial" w:hAnsi="Arial" w:cs="Arial"/>
          <w:color w:val="000000"/>
          <w:sz w:val="20"/>
          <w:szCs w:val="20"/>
          <w:lang w:val="en-GB"/>
        </w:rPr>
      </w:pPr>
      <w:r w:rsidRPr="000E7D10">
        <w:rPr>
          <w:rFonts w:ascii="Arial" w:hAnsi="Arial" w:cs="Arial"/>
          <w:color w:val="000000"/>
          <w:sz w:val="20"/>
          <w:szCs w:val="20"/>
          <w:lang w:val="en-GB"/>
        </w:rPr>
        <w:t xml:space="preserve">Three TV stations in </w:t>
      </w:r>
      <w:r w:rsidR="00AC16CE" w:rsidRPr="000E7D10">
        <w:rPr>
          <w:rFonts w:ascii="Arial" w:hAnsi="Arial" w:cs="Arial"/>
          <w:color w:val="000000"/>
          <w:sz w:val="20"/>
          <w:szCs w:val="20"/>
          <w:lang w:val="en-GB"/>
        </w:rPr>
        <w:t xml:space="preserve">Serbia </w:t>
      </w:r>
      <w:r w:rsidRPr="000E7D10">
        <w:rPr>
          <w:rFonts w:ascii="Arial" w:hAnsi="Arial" w:cs="Arial"/>
          <w:color w:val="000000"/>
          <w:sz w:val="20"/>
          <w:szCs w:val="20"/>
          <w:lang w:val="en-GB"/>
        </w:rPr>
        <w:t xml:space="preserve">Airing of the TV show about Consumer rights on local TV stations </w:t>
      </w:r>
    </w:p>
    <w:p w14:paraId="6B30B076" w14:textId="1BE864A0" w:rsidR="00A467E4" w:rsidRPr="000E7D10" w:rsidRDefault="00A467E4" w:rsidP="00E50F47">
      <w:pPr>
        <w:pStyle w:val="Pasussalistom"/>
        <w:numPr>
          <w:ilvl w:val="0"/>
          <w:numId w:val="18"/>
        </w:numPr>
        <w:spacing w:after="5" w:line="249" w:lineRule="auto"/>
        <w:rPr>
          <w:rFonts w:ascii="Arial" w:hAnsi="Arial" w:cs="Arial"/>
          <w:color w:val="000000"/>
          <w:sz w:val="20"/>
          <w:szCs w:val="20"/>
          <w:lang w:val="en-GB"/>
        </w:rPr>
      </w:pPr>
      <w:r w:rsidRPr="000E7D10">
        <w:rPr>
          <w:rFonts w:ascii="Arial" w:hAnsi="Arial" w:cs="Arial"/>
          <w:color w:val="000000"/>
          <w:sz w:val="20"/>
          <w:szCs w:val="20"/>
          <w:lang w:val="en-GB"/>
        </w:rPr>
        <w:t>S4a: 6 TV 23-minute TV shows produced about consumer rights.</w:t>
      </w:r>
    </w:p>
    <w:p w14:paraId="3D690114" w14:textId="60A17A36" w:rsidR="00E50F47" w:rsidRPr="000E7D10" w:rsidRDefault="00E50F47" w:rsidP="00E50F47">
      <w:pPr>
        <w:spacing w:after="5" w:line="249" w:lineRule="auto"/>
        <w:rPr>
          <w:rFonts w:ascii="Arial" w:hAnsi="Arial" w:cs="Arial"/>
          <w:color w:val="000000"/>
          <w:sz w:val="20"/>
          <w:szCs w:val="20"/>
          <w:lang w:val="en-GB"/>
        </w:rPr>
      </w:pPr>
    </w:p>
    <w:p w14:paraId="7AFA84A3" w14:textId="393FFF8A" w:rsidR="00A467E4" w:rsidRDefault="00A467E4" w:rsidP="00A467E4">
      <w:pPr>
        <w:rPr>
          <w:lang w:val="en-GB"/>
        </w:rPr>
      </w:pPr>
    </w:p>
    <w:p w14:paraId="4EF276F2" w14:textId="5258906F" w:rsidR="00DA0710" w:rsidRDefault="00DA0710" w:rsidP="00A467E4">
      <w:pPr>
        <w:rPr>
          <w:lang w:val="en-GB"/>
        </w:rPr>
      </w:pPr>
    </w:p>
    <w:p w14:paraId="2AA9C74B" w14:textId="4E4F6156" w:rsidR="000E7D10" w:rsidRDefault="000E7D10" w:rsidP="00A467E4">
      <w:pPr>
        <w:rPr>
          <w:lang w:val="en-GB"/>
        </w:rPr>
      </w:pPr>
    </w:p>
    <w:p w14:paraId="5655F8F5" w14:textId="77777777" w:rsidR="000E7D10" w:rsidRDefault="000E7D10" w:rsidP="00A467E4">
      <w:pPr>
        <w:rPr>
          <w:lang w:val="en-GB"/>
        </w:rPr>
      </w:pPr>
    </w:p>
    <w:p w14:paraId="4F7279C6" w14:textId="75B68255" w:rsidR="00DA0710" w:rsidRDefault="00DA0710" w:rsidP="00A467E4">
      <w:pPr>
        <w:rPr>
          <w:lang w:val="en-GB"/>
        </w:rPr>
      </w:pPr>
    </w:p>
    <w:p w14:paraId="2D87E9CB" w14:textId="70447D0A" w:rsidR="00BC35ED" w:rsidRPr="00725615" w:rsidRDefault="00651B91" w:rsidP="00CA3709">
      <w:pPr>
        <w:pStyle w:val="Pasussalistom"/>
        <w:numPr>
          <w:ilvl w:val="0"/>
          <w:numId w:val="4"/>
        </w:numPr>
        <w:jc w:val="both"/>
        <w:rPr>
          <w:rFonts w:cstheme="minorHAnsi"/>
          <w:b/>
          <w:lang w:val="en-GB"/>
        </w:rPr>
      </w:pPr>
      <w:r w:rsidRPr="00725615">
        <w:rPr>
          <w:rFonts w:cstheme="minorHAnsi"/>
          <w:b/>
          <w:lang w:val="en-GB"/>
        </w:rPr>
        <w:lastRenderedPageBreak/>
        <w:t>AC</w:t>
      </w:r>
      <w:r w:rsidR="009C1A95" w:rsidRPr="00725615">
        <w:rPr>
          <w:rFonts w:cstheme="minorHAnsi"/>
          <w:b/>
          <w:lang w:val="en-GB"/>
        </w:rPr>
        <w:t>C</w:t>
      </w:r>
      <w:r w:rsidR="00537FB7" w:rsidRPr="00725615">
        <w:rPr>
          <w:rFonts w:cstheme="minorHAnsi"/>
          <w:b/>
          <w:lang w:val="en-GB"/>
        </w:rPr>
        <w:t>OMPLISHMENTS DURING THE PROJECT IMPLEMENTATION</w:t>
      </w:r>
    </w:p>
    <w:p w14:paraId="3CA2993E" w14:textId="77777777" w:rsidR="00281A8A" w:rsidRPr="00725615" w:rsidRDefault="00281A8A" w:rsidP="00281A8A">
      <w:pPr>
        <w:pStyle w:val="EWMIText"/>
        <w:spacing w:after="0"/>
        <w:ind w:left="720"/>
        <w:jc w:val="both"/>
        <w:rPr>
          <w:rFonts w:asciiTheme="minorHAnsi" w:hAnsiTheme="minorHAnsi" w:cstheme="minorHAnsi"/>
          <w:i/>
          <w:lang w:val="en-GB"/>
        </w:rPr>
      </w:pPr>
    </w:p>
    <w:p w14:paraId="45FC6449" w14:textId="1AF790F0" w:rsidR="00DD1F36" w:rsidRPr="00725615" w:rsidRDefault="00651B91" w:rsidP="00DD1F36">
      <w:pPr>
        <w:pStyle w:val="EWMIText"/>
        <w:numPr>
          <w:ilvl w:val="1"/>
          <w:numId w:val="4"/>
        </w:numPr>
        <w:spacing w:after="0"/>
        <w:jc w:val="both"/>
        <w:rPr>
          <w:rFonts w:asciiTheme="minorHAnsi" w:hAnsiTheme="minorHAnsi" w:cstheme="minorHAnsi"/>
          <w:i/>
          <w:lang w:val="en-GB"/>
        </w:rPr>
      </w:pPr>
      <w:r w:rsidRPr="00725615">
        <w:rPr>
          <w:rFonts w:asciiTheme="minorHAnsi" w:eastAsiaTheme="minorHAnsi" w:hAnsiTheme="minorHAnsi" w:cstheme="minorHAnsi"/>
          <w:lang w:val="en-GB"/>
        </w:rPr>
        <w:t xml:space="preserve">Describe the </w:t>
      </w:r>
      <w:proofErr w:type="gramStart"/>
      <w:r w:rsidRPr="00725615">
        <w:rPr>
          <w:rFonts w:asciiTheme="minorHAnsi" w:hAnsiTheme="minorHAnsi" w:cstheme="minorHAnsi"/>
          <w:lang w:val="en-GB"/>
        </w:rPr>
        <w:t>activities</w:t>
      </w:r>
      <w:r w:rsidR="00440198" w:rsidRPr="00725615">
        <w:rPr>
          <w:rFonts w:asciiTheme="minorHAnsi" w:hAnsiTheme="minorHAnsi" w:cstheme="minorHAnsi"/>
          <w:lang w:val="en-GB"/>
        </w:rPr>
        <w:t xml:space="preserve"> </w:t>
      </w:r>
      <w:r w:rsidR="00537FB7" w:rsidRPr="00725615">
        <w:rPr>
          <w:rFonts w:asciiTheme="minorHAnsi" w:hAnsiTheme="minorHAnsi" w:cstheme="minorHAnsi"/>
          <w:lang w:val="en-GB"/>
        </w:rPr>
        <w:t xml:space="preserve"> </w:t>
      </w:r>
      <w:r w:rsidR="00440198" w:rsidRPr="00725615">
        <w:rPr>
          <w:rFonts w:asciiTheme="minorHAnsi" w:hAnsiTheme="minorHAnsi" w:cstheme="minorHAnsi"/>
          <w:lang w:val="en-GB"/>
        </w:rPr>
        <w:t>(</w:t>
      </w:r>
      <w:proofErr w:type="gramEnd"/>
      <w:r w:rsidR="00F960F2" w:rsidRPr="00725615">
        <w:rPr>
          <w:rFonts w:asciiTheme="minorHAnsi" w:hAnsiTheme="minorHAnsi" w:cstheme="minorHAnsi"/>
          <w:b/>
          <w:lang w:val="en-GB"/>
        </w:rPr>
        <w:t xml:space="preserve">as </w:t>
      </w:r>
      <w:r w:rsidR="004D2DF2" w:rsidRPr="00725615">
        <w:rPr>
          <w:rFonts w:asciiTheme="minorHAnsi" w:hAnsiTheme="minorHAnsi" w:cstheme="minorHAnsi"/>
          <w:b/>
          <w:lang w:val="en-GB"/>
        </w:rPr>
        <w:t>listed in the Form for applying)</w:t>
      </w:r>
      <w:r w:rsidR="00F960F2" w:rsidRPr="00725615">
        <w:rPr>
          <w:rFonts w:asciiTheme="minorHAnsi" w:hAnsiTheme="minorHAnsi" w:cstheme="minorHAnsi"/>
          <w:lang w:val="en-GB"/>
        </w:rPr>
        <w:t xml:space="preserve"> carried</w:t>
      </w:r>
      <w:r w:rsidRPr="00725615">
        <w:rPr>
          <w:rFonts w:asciiTheme="minorHAnsi" w:hAnsiTheme="minorHAnsi" w:cstheme="minorHAnsi"/>
          <w:lang w:val="en-GB"/>
        </w:rPr>
        <w:t xml:space="preserve"> out d</w:t>
      </w:r>
      <w:r w:rsidR="004D2DF2" w:rsidRPr="00725615">
        <w:rPr>
          <w:rFonts w:asciiTheme="minorHAnsi" w:hAnsiTheme="minorHAnsi" w:cstheme="minorHAnsi"/>
          <w:lang w:val="en-GB"/>
        </w:rPr>
        <w:t>uring project’s implementation. Please specify</w:t>
      </w:r>
      <w:r w:rsidRPr="00725615">
        <w:rPr>
          <w:rFonts w:asciiTheme="minorHAnsi" w:hAnsiTheme="minorHAnsi" w:cstheme="minorHAnsi"/>
          <w:lang w:val="en-GB"/>
        </w:rPr>
        <w:t xml:space="preserve"> </w:t>
      </w:r>
      <w:r w:rsidR="004D2DF2" w:rsidRPr="00725615">
        <w:rPr>
          <w:rFonts w:asciiTheme="minorHAnsi" w:hAnsiTheme="minorHAnsi" w:cstheme="minorHAnsi"/>
          <w:lang w:val="en-GB"/>
        </w:rPr>
        <w:t xml:space="preserve">the </w:t>
      </w:r>
      <w:r w:rsidRPr="00725615">
        <w:rPr>
          <w:rFonts w:asciiTheme="minorHAnsi" w:hAnsiTheme="minorHAnsi" w:cstheme="minorHAnsi"/>
          <w:lang w:val="en-GB"/>
        </w:rPr>
        <w:t>location, groups/institutions that were targeted and/or benefited from the activities</w:t>
      </w:r>
      <w:r w:rsidR="004D2DF2" w:rsidRPr="00725615">
        <w:rPr>
          <w:rFonts w:asciiTheme="minorHAnsi" w:hAnsiTheme="minorHAnsi" w:cstheme="minorHAnsi"/>
          <w:lang w:val="en-GB"/>
        </w:rPr>
        <w:t xml:space="preserve"> and the involvement of th</w:t>
      </w:r>
      <w:r w:rsidR="00EF7350" w:rsidRPr="00725615">
        <w:rPr>
          <w:rFonts w:asciiTheme="minorHAnsi" w:hAnsiTheme="minorHAnsi" w:cstheme="minorHAnsi"/>
          <w:lang w:val="en-GB"/>
        </w:rPr>
        <w:t xml:space="preserve">e partnership in the activities. </w:t>
      </w:r>
    </w:p>
    <w:p w14:paraId="4BBB5E9F" w14:textId="77777777" w:rsidR="00EF7350" w:rsidRPr="00725615" w:rsidRDefault="00EF7350" w:rsidP="00DD1F36">
      <w:pPr>
        <w:spacing w:after="0"/>
        <w:jc w:val="both"/>
        <w:rPr>
          <w:rFonts w:cstheme="minorHAnsi"/>
          <w:lang w:val="en-GB"/>
        </w:rPr>
      </w:pPr>
    </w:p>
    <w:p w14:paraId="70362C10" w14:textId="05313498" w:rsidR="008D7FF1" w:rsidRPr="00725615" w:rsidRDefault="00DD1F36" w:rsidP="00DD1F36">
      <w:pPr>
        <w:spacing w:after="0"/>
        <w:jc w:val="both"/>
        <w:rPr>
          <w:rFonts w:cstheme="minorHAnsi"/>
          <w:lang w:val="en-GB"/>
        </w:rPr>
      </w:pPr>
      <w:r w:rsidRPr="00725615">
        <w:rPr>
          <w:rFonts w:cstheme="minorHAnsi"/>
          <w:lang w:val="en-GB"/>
        </w:rPr>
        <w:t xml:space="preserve">Please fill in the table: </w:t>
      </w:r>
      <w:r w:rsidR="00651B91" w:rsidRPr="00725615">
        <w:rPr>
          <w:rFonts w:cstheme="minorHAnsi"/>
          <w:lang w:val="en-GB"/>
        </w:rPr>
        <w:t xml:space="preserve"> </w:t>
      </w:r>
    </w:p>
    <w:p w14:paraId="5DF2ECA0" w14:textId="45668B6B" w:rsidR="00DD1F36" w:rsidRPr="00725615" w:rsidRDefault="00DD1F36" w:rsidP="00DD1F36">
      <w:pPr>
        <w:spacing w:after="0"/>
        <w:jc w:val="both"/>
        <w:rPr>
          <w:rFonts w:cstheme="minorHAnsi"/>
          <w:lang w:val="en-GB"/>
        </w:rPr>
      </w:pP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655"/>
        <w:gridCol w:w="1185"/>
        <w:gridCol w:w="1572"/>
        <w:gridCol w:w="2010"/>
      </w:tblGrid>
      <w:tr w:rsidR="00DD1F36" w:rsidRPr="00725615" w14:paraId="723AFE2D" w14:textId="349DCB12" w:rsidTr="004864AC">
        <w:trPr>
          <w:trHeight w:val="638"/>
        </w:trPr>
        <w:tc>
          <w:tcPr>
            <w:tcW w:w="1666" w:type="dxa"/>
            <w:shd w:val="clear" w:color="auto" w:fill="D9D9D9" w:themeFill="background1" w:themeFillShade="D9"/>
            <w:vAlign w:val="center"/>
          </w:tcPr>
          <w:p w14:paraId="02C724DD" w14:textId="77777777" w:rsidR="00DD1F36" w:rsidRPr="00725615" w:rsidRDefault="00DD1F36" w:rsidP="00DD1F36">
            <w:pPr>
              <w:spacing w:after="0"/>
              <w:jc w:val="both"/>
              <w:rPr>
                <w:rFonts w:cstheme="minorHAnsi"/>
                <w:b/>
                <w:lang w:val="en-GB"/>
              </w:rPr>
            </w:pPr>
            <w:r w:rsidRPr="00725615">
              <w:rPr>
                <w:rFonts w:cstheme="minorHAnsi"/>
                <w:b/>
                <w:lang w:val="en-GB"/>
              </w:rPr>
              <w:t>Project Objectives</w:t>
            </w:r>
          </w:p>
        </w:tc>
        <w:tc>
          <w:tcPr>
            <w:tcW w:w="3655" w:type="dxa"/>
            <w:shd w:val="clear" w:color="auto" w:fill="D9D9D9" w:themeFill="background1" w:themeFillShade="D9"/>
            <w:vAlign w:val="center"/>
          </w:tcPr>
          <w:p w14:paraId="2CDDE7C9" w14:textId="3B24945B" w:rsidR="00DD1F36" w:rsidRPr="00725615" w:rsidRDefault="00537FB7" w:rsidP="00537FB7">
            <w:pPr>
              <w:spacing w:after="0"/>
              <w:jc w:val="both"/>
              <w:rPr>
                <w:rFonts w:cstheme="minorHAnsi"/>
                <w:b/>
                <w:lang w:val="en-GB"/>
              </w:rPr>
            </w:pPr>
            <w:r w:rsidRPr="00725615">
              <w:rPr>
                <w:rFonts w:cstheme="minorHAnsi"/>
                <w:b/>
                <w:lang w:val="en-GB"/>
              </w:rPr>
              <w:t>Description of the activities divided by the listed objectives</w:t>
            </w:r>
          </w:p>
        </w:tc>
        <w:tc>
          <w:tcPr>
            <w:tcW w:w="1185" w:type="dxa"/>
            <w:shd w:val="clear" w:color="auto" w:fill="D9D9D9" w:themeFill="background1" w:themeFillShade="D9"/>
            <w:vAlign w:val="center"/>
          </w:tcPr>
          <w:p w14:paraId="5811D805" w14:textId="272A2456" w:rsidR="00DD1F36" w:rsidRPr="00725615" w:rsidRDefault="00DD1F36" w:rsidP="00DD1F36">
            <w:pPr>
              <w:spacing w:after="0"/>
              <w:jc w:val="both"/>
              <w:rPr>
                <w:rFonts w:cstheme="minorHAnsi"/>
                <w:b/>
                <w:lang w:val="en-GB"/>
              </w:rPr>
            </w:pPr>
            <w:r w:rsidRPr="00725615">
              <w:rPr>
                <w:rFonts w:cstheme="minorHAnsi"/>
                <w:b/>
                <w:lang w:val="en-GB"/>
              </w:rPr>
              <w:t>Date of realization</w:t>
            </w:r>
          </w:p>
        </w:tc>
        <w:tc>
          <w:tcPr>
            <w:tcW w:w="1572" w:type="dxa"/>
            <w:shd w:val="clear" w:color="auto" w:fill="D9D9D9" w:themeFill="background1" w:themeFillShade="D9"/>
            <w:vAlign w:val="center"/>
          </w:tcPr>
          <w:p w14:paraId="3F992C08" w14:textId="77777777" w:rsidR="00DD1F36" w:rsidRPr="00725615" w:rsidRDefault="00DD1F36" w:rsidP="00DD1F36">
            <w:pPr>
              <w:spacing w:after="0"/>
              <w:jc w:val="both"/>
              <w:rPr>
                <w:rFonts w:cstheme="minorHAnsi"/>
                <w:b/>
                <w:lang w:val="en-GB"/>
              </w:rPr>
            </w:pPr>
            <w:r w:rsidRPr="00725615">
              <w:rPr>
                <w:rFonts w:cstheme="minorHAnsi"/>
                <w:b/>
                <w:lang w:val="en-GB"/>
              </w:rPr>
              <w:t>Place/Location</w:t>
            </w:r>
          </w:p>
        </w:tc>
        <w:tc>
          <w:tcPr>
            <w:tcW w:w="2010" w:type="dxa"/>
            <w:shd w:val="clear" w:color="auto" w:fill="D9D9D9" w:themeFill="background1" w:themeFillShade="D9"/>
            <w:vAlign w:val="center"/>
          </w:tcPr>
          <w:p w14:paraId="0CA47A16" w14:textId="77777777" w:rsidR="004864AC" w:rsidRDefault="00DD1F36" w:rsidP="00DD1F36">
            <w:pPr>
              <w:spacing w:after="0"/>
              <w:jc w:val="both"/>
              <w:rPr>
                <w:rFonts w:cstheme="minorHAnsi"/>
                <w:b/>
                <w:lang w:val="en-GB"/>
              </w:rPr>
            </w:pPr>
            <w:r w:rsidRPr="00725615">
              <w:rPr>
                <w:rFonts w:cstheme="minorHAnsi"/>
                <w:b/>
                <w:lang w:val="en-GB"/>
              </w:rPr>
              <w:t>Groups/</w:t>
            </w:r>
          </w:p>
          <w:p w14:paraId="24844875" w14:textId="54E2675F" w:rsidR="00DD1F36" w:rsidRPr="00725615" w:rsidRDefault="00DD1F36" w:rsidP="00DD1F36">
            <w:pPr>
              <w:spacing w:after="0"/>
              <w:jc w:val="both"/>
              <w:rPr>
                <w:rFonts w:cstheme="minorHAnsi"/>
                <w:b/>
                <w:lang w:val="en-GB"/>
              </w:rPr>
            </w:pPr>
            <w:bookmarkStart w:id="1" w:name="_GoBack"/>
            <w:bookmarkEnd w:id="1"/>
            <w:r w:rsidRPr="00725615">
              <w:rPr>
                <w:rFonts w:cstheme="minorHAnsi"/>
                <w:b/>
                <w:lang w:val="en-GB"/>
              </w:rPr>
              <w:t xml:space="preserve">Institutions </w:t>
            </w:r>
          </w:p>
        </w:tc>
      </w:tr>
      <w:tr w:rsidR="0084216E" w:rsidRPr="00725615" w14:paraId="4620147D" w14:textId="095D0B41" w:rsidTr="004864AC">
        <w:trPr>
          <w:trHeight w:val="757"/>
        </w:trPr>
        <w:tc>
          <w:tcPr>
            <w:tcW w:w="1666" w:type="dxa"/>
            <w:vMerge w:val="restart"/>
          </w:tcPr>
          <w:p w14:paraId="39C2E577" w14:textId="77777777" w:rsidR="0084216E" w:rsidRPr="00725615" w:rsidRDefault="0084216E" w:rsidP="0084216E">
            <w:pPr>
              <w:spacing w:after="0"/>
              <w:jc w:val="both"/>
              <w:rPr>
                <w:rFonts w:cstheme="minorHAnsi"/>
                <w:b/>
                <w:lang w:val="en-GB"/>
              </w:rPr>
            </w:pPr>
            <w:r w:rsidRPr="00725615">
              <w:rPr>
                <w:rFonts w:cstheme="minorHAnsi"/>
                <w:b/>
                <w:lang w:val="en-GB"/>
              </w:rPr>
              <w:t xml:space="preserve"> Objective 1:</w:t>
            </w:r>
          </w:p>
          <w:p w14:paraId="205C1B55" w14:textId="04E9C699" w:rsidR="0084216E" w:rsidRPr="00725615" w:rsidRDefault="0084216E" w:rsidP="003412A4">
            <w:pPr>
              <w:spacing w:after="0"/>
              <w:rPr>
                <w:rFonts w:cstheme="minorHAnsi"/>
                <w:b/>
                <w:lang w:val="en-GB"/>
              </w:rPr>
            </w:pPr>
            <w:r w:rsidRPr="00725615">
              <w:rPr>
                <w:rFonts w:ascii="Calibri" w:hAnsi="Calibri" w:cs="Calibri"/>
                <w:color w:val="000000"/>
                <w:lang w:val="en-GB"/>
              </w:rPr>
              <w:t>Increase adherence to the law of authorities and companies doing business in Serbia by publicly exposing how they break the law or implement unfair practices</w:t>
            </w:r>
          </w:p>
        </w:tc>
        <w:tc>
          <w:tcPr>
            <w:tcW w:w="3655" w:type="dxa"/>
          </w:tcPr>
          <w:p w14:paraId="5E5AE926" w14:textId="77777777" w:rsidR="0084216E" w:rsidRPr="00725615" w:rsidRDefault="0084216E" w:rsidP="0084216E">
            <w:pPr>
              <w:tabs>
                <w:tab w:val="left" w:pos="426"/>
              </w:tabs>
              <w:spacing w:after="0" w:line="249" w:lineRule="auto"/>
              <w:ind w:left="10" w:hanging="10"/>
              <w:rPr>
                <w:rFonts w:cs="Arial"/>
                <w:color w:val="000000"/>
                <w:lang w:val="en-GB"/>
              </w:rPr>
            </w:pPr>
            <w:r w:rsidRPr="00725615">
              <w:rPr>
                <w:rFonts w:cs="Arial"/>
                <w:b/>
                <w:color w:val="000000"/>
                <w:lang w:val="en-GB"/>
              </w:rPr>
              <w:t xml:space="preserve">Activity 3: </w:t>
            </w:r>
            <w:r w:rsidRPr="00725615">
              <w:rPr>
                <w:rFonts w:cs="Arial"/>
                <w:color w:val="000000"/>
                <w:lang w:val="en-GB"/>
              </w:rPr>
              <w:t xml:space="preserve">Production of the TV show for local TV stations </w:t>
            </w:r>
          </w:p>
          <w:p w14:paraId="6EF4BABB" w14:textId="77777777" w:rsidR="0084216E" w:rsidRPr="00725615" w:rsidRDefault="0084216E" w:rsidP="0084216E">
            <w:pPr>
              <w:spacing w:after="0"/>
              <w:jc w:val="both"/>
              <w:rPr>
                <w:rFonts w:cstheme="minorHAnsi"/>
                <w:b/>
                <w:lang w:val="en-GB"/>
              </w:rPr>
            </w:pPr>
          </w:p>
        </w:tc>
        <w:tc>
          <w:tcPr>
            <w:tcW w:w="1185" w:type="dxa"/>
          </w:tcPr>
          <w:p w14:paraId="4A1B167E" w14:textId="12549D5D" w:rsidR="0084216E" w:rsidRPr="00725615" w:rsidRDefault="000B16EA" w:rsidP="0084216E">
            <w:pPr>
              <w:spacing w:after="0"/>
              <w:jc w:val="both"/>
              <w:rPr>
                <w:rFonts w:cstheme="minorHAnsi"/>
                <w:lang w:val="en-GB"/>
              </w:rPr>
            </w:pPr>
            <w:r w:rsidRPr="00725615">
              <w:rPr>
                <w:rFonts w:cstheme="minorHAnsi"/>
                <w:lang w:val="en-GB"/>
              </w:rPr>
              <w:t>15</w:t>
            </w:r>
            <w:r w:rsidRPr="00725615">
              <w:rPr>
                <w:rFonts w:cstheme="minorHAnsi"/>
                <w:vertAlign w:val="superscript"/>
                <w:lang w:val="en-GB"/>
              </w:rPr>
              <w:t>th</w:t>
            </w:r>
            <w:r w:rsidRPr="00725615">
              <w:rPr>
                <w:rFonts w:cstheme="minorHAnsi"/>
                <w:lang w:val="en-GB"/>
              </w:rPr>
              <w:t xml:space="preserve"> of March 29, 2018</w:t>
            </w:r>
          </w:p>
        </w:tc>
        <w:tc>
          <w:tcPr>
            <w:tcW w:w="1572" w:type="dxa"/>
          </w:tcPr>
          <w:p w14:paraId="0C3AC83A" w14:textId="14D35ED8" w:rsidR="0084216E" w:rsidRPr="00725615" w:rsidRDefault="0084216E" w:rsidP="0084216E">
            <w:pPr>
              <w:spacing w:after="0"/>
              <w:jc w:val="both"/>
              <w:rPr>
                <w:rFonts w:cstheme="minorHAnsi"/>
                <w:b/>
                <w:lang w:val="en-GB"/>
              </w:rPr>
            </w:pPr>
            <w:r w:rsidRPr="00725615">
              <w:rPr>
                <w:rFonts w:cstheme="minorHAnsi"/>
                <w:lang w:val="en-GB"/>
              </w:rPr>
              <w:t>Office and filed work</w:t>
            </w:r>
          </w:p>
        </w:tc>
        <w:tc>
          <w:tcPr>
            <w:tcW w:w="2010" w:type="dxa"/>
          </w:tcPr>
          <w:p w14:paraId="518565AC" w14:textId="77777777" w:rsidR="0084216E" w:rsidRPr="00725615" w:rsidRDefault="0084216E" w:rsidP="0084216E">
            <w:pPr>
              <w:spacing w:after="0"/>
              <w:jc w:val="both"/>
              <w:rPr>
                <w:rFonts w:cstheme="minorHAnsi"/>
                <w:b/>
                <w:lang w:val="en-GB"/>
              </w:rPr>
            </w:pPr>
          </w:p>
        </w:tc>
      </w:tr>
      <w:tr w:rsidR="0084216E" w:rsidRPr="00725615" w14:paraId="1A79924B" w14:textId="307973DA" w:rsidTr="004864AC">
        <w:trPr>
          <w:trHeight w:val="757"/>
        </w:trPr>
        <w:tc>
          <w:tcPr>
            <w:tcW w:w="1666" w:type="dxa"/>
            <w:vMerge/>
          </w:tcPr>
          <w:p w14:paraId="57BEDAD2" w14:textId="77777777" w:rsidR="0084216E" w:rsidRPr="00725615" w:rsidRDefault="0084216E" w:rsidP="0084216E">
            <w:pPr>
              <w:spacing w:after="0"/>
              <w:jc w:val="both"/>
              <w:rPr>
                <w:rFonts w:cstheme="minorHAnsi"/>
                <w:b/>
                <w:lang w:val="en-GB"/>
              </w:rPr>
            </w:pPr>
          </w:p>
        </w:tc>
        <w:tc>
          <w:tcPr>
            <w:tcW w:w="3655" w:type="dxa"/>
          </w:tcPr>
          <w:p w14:paraId="03980FD5" w14:textId="60AF2D92" w:rsidR="0084216E" w:rsidRPr="00725615" w:rsidRDefault="0084216E" w:rsidP="0084216E">
            <w:pPr>
              <w:spacing w:after="0"/>
              <w:jc w:val="both"/>
              <w:rPr>
                <w:rFonts w:cstheme="minorHAnsi"/>
                <w:b/>
                <w:lang w:val="en-GB"/>
              </w:rPr>
            </w:pPr>
            <w:r w:rsidRPr="00725615">
              <w:rPr>
                <w:rFonts w:cs="Arial"/>
                <w:b/>
                <w:color w:val="000000"/>
                <w:lang w:val="en-GB"/>
              </w:rPr>
              <w:t xml:space="preserve">Activity 4: </w:t>
            </w:r>
            <w:r w:rsidRPr="00725615">
              <w:rPr>
                <w:rFonts w:cs="Arial"/>
                <w:color w:val="000000"/>
                <w:lang w:val="en-GB"/>
              </w:rPr>
              <w:t>Disseminating information through other channels (YouTube, Facebook, websites etc</w:t>
            </w:r>
          </w:p>
        </w:tc>
        <w:tc>
          <w:tcPr>
            <w:tcW w:w="1185" w:type="dxa"/>
          </w:tcPr>
          <w:p w14:paraId="4C91BA05" w14:textId="77777777" w:rsidR="0084216E" w:rsidRPr="00725615" w:rsidRDefault="000B16EA" w:rsidP="0084216E">
            <w:pPr>
              <w:spacing w:after="0"/>
              <w:jc w:val="both"/>
              <w:rPr>
                <w:rFonts w:cstheme="minorHAnsi"/>
                <w:lang w:val="en-GB"/>
              </w:rPr>
            </w:pPr>
            <w:r w:rsidRPr="00725615">
              <w:rPr>
                <w:rFonts w:cstheme="minorHAnsi"/>
                <w:lang w:val="en-GB"/>
              </w:rPr>
              <w:t>15</w:t>
            </w:r>
            <w:r w:rsidRPr="00725615">
              <w:rPr>
                <w:rFonts w:cstheme="minorHAnsi"/>
                <w:vertAlign w:val="superscript"/>
                <w:lang w:val="en-GB"/>
              </w:rPr>
              <w:t>th</w:t>
            </w:r>
            <w:r w:rsidRPr="00725615">
              <w:rPr>
                <w:rFonts w:cstheme="minorHAnsi"/>
                <w:lang w:val="en-GB"/>
              </w:rPr>
              <w:t xml:space="preserve"> of March 29, 2018.</w:t>
            </w:r>
          </w:p>
          <w:p w14:paraId="6F52D4A6" w14:textId="77777777" w:rsidR="000B16EA" w:rsidRPr="00725615" w:rsidRDefault="000B16EA" w:rsidP="0084216E">
            <w:pPr>
              <w:spacing w:after="0"/>
              <w:jc w:val="both"/>
              <w:rPr>
                <w:rFonts w:cstheme="minorHAnsi"/>
                <w:lang w:val="en-GB"/>
              </w:rPr>
            </w:pPr>
          </w:p>
          <w:p w14:paraId="7BA40E1B" w14:textId="4BD1A646" w:rsidR="000B16EA" w:rsidRPr="00725615" w:rsidRDefault="000B16EA" w:rsidP="0084216E">
            <w:pPr>
              <w:spacing w:after="0"/>
              <w:jc w:val="both"/>
              <w:rPr>
                <w:rFonts w:cstheme="minorHAnsi"/>
                <w:lang w:val="en-GB"/>
              </w:rPr>
            </w:pPr>
            <w:r w:rsidRPr="00725615">
              <w:rPr>
                <w:rFonts w:cstheme="minorHAnsi"/>
                <w:lang w:val="en-GB"/>
              </w:rPr>
              <w:t xml:space="preserve">Activity is still ongoing </w:t>
            </w:r>
          </w:p>
        </w:tc>
        <w:tc>
          <w:tcPr>
            <w:tcW w:w="1572" w:type="dxa"/>
          </w:tcPr>
          <w:p w14:paraId="0BEA522C" w14:textId="77777777" w:rsidR="0084216E" w:rsidRPr="00725615" w:rsidRDefault="0084216E" w:rsidP="0084216E">
            <w:pPr>
              <w:spacing w:after="0"/>
              <w:rPr>
                <w:rFonts w:cstheme="minorHAnsi"/>
                <w:lang w:val="en-GB"/>
              </w:rPr>
            </w:pPr>
            <w:r w:rsidRPr="00725615">
              <w:rPr>
                <w:rFonts w:cstheme="minorHAnsi"/>
                <w:lang w:val="en-GB"/>
              </w:rPr>
              <w:t>Office</w:t>
            </w:r>
          </w:p>
          <w:p w14:paraId="5FBE16B2" w14:textId="77777777" w:rsidR="0084216E" w:rsidRPr="00725615" w:rsidRDefault="0084216E" w:rsidP="0084216E">
            <w:pPr>
              <w:spacing w:after="0"/>
              <w:jc w:val="both"/>
              <w:rPr>
                <w:rFonts w:cstheme="minorHAnsi"/>
                <w:b/>
                <w:lang w:val="en-GB"/>
              </w:rPr>
            </w:pPr>
          </w:p>
        </w:tc>
        <w:tc>
          <w:tcPr>
            <w:tcW w:w="2010" w:type="dxa"/>
          </w:tcPr>
          <w:p w14:paraId="3E5E4EE2" w14:textId="77777777" w:rsidR="0084216E" w:rsidRPr="00725615" w:rsidRDefault="0084216E" w:rsidP="0084216E">
            <w:pPr>
              <w:spacing w:after="0"/>
              <w:jc w:val="both"/>
              <w:rPr>
                <w:rFonts w:cstheme="minorHAnsi"/>
                <w:b/>
                <w:lang w:val="en-GB"/>
              </w:rPr>
            </w:pPr>
          </w:p>
        </w:tc>
      </w:tr>
      <w:tr w:rsidR="000B16EA" w:rsidRPr="00725615" w14:paraId="50D68EE1" w14:textId="2AF6DC39" w:rsidTr="004864AC">
        <w:trPr>
          <w:trHeight w:val="757"/>
        </w:trPr>
        <w:tc>
          <w:tcPr>
            <w:tcW w:w="1666" w:type="dxa"/>
            <w:vMerge w:val="restart"/>
          </w:tcPr>
          <w:p w14:paraId="1774902F" w14:textId="77777777" w:rsidR="000B16EA" w:rsidRPr="00725615" w:rsidRDefault="000B16EA" w:rsidP="000B16EA">
            <w:pPr>
              <w:spacing w:after="0"/>
              <w:jc w:val="both"/>
              <w:rPr>
                <w:rFonts w:cstheme="minorHAnsi"/>
                <w:b/>
                <w:lang w:val="en-GB"/>
              </w:rPr>
            </w:pPr>
            <w:r w:rsidRPr="00725615">
              <w:rPr>
                <w:rFonts w:cstheme="minorHAnsi"/>
                <w:b/>
                <w:lang w:val="en-GB"/>
              </w:rPr>
              <w:t xml:space="preserve"> Objective 2:</w:t>
            </w:r>
          </w:p>
          <w:p w14:paraId="79EBEF0A" w14:textId="6DCC222E" w:rsidR="000B16EA" w:rsidRPr="00725615" w:rsidRDefault="000B16EA" w:rsidP="000B16EA">
            <w:pPr>
              <w:spacing w:after="0"/>
              <w:jc w:val="both"/>
              <w:rPr>
                <w:rFonts w:cstheme="minorHAnsi"/>
                <w:b/>
                <w:lang w:val="en-GB"/>
              </w:rPr>
            </w:pPr>
            <w:r w:rsidRPr="00725615">
              <w:rPr>
                <w:rFonts w:ascii="Calibri" w:hAnsi="Calibri" w:cs="Calibri"/>
                <w:color w:val="000000"/>
                <w:lang w:val="en-GB"/>
              </w:rPr>
              <w:t>Raise awareness of consumers through media about their rights and how they can exercise them on their own</w:t>
            </w:r>
          </w:p>
        </w:tc>
        <w:tc>
          <w:tcPr>
            <w:tcW w:w="3655" w:type="dxa"/>
          </w:tcPr>
          <w:p w14:paraId="3B7420EB" w14:textId="77777777" w:rsidR="000B16EA" w:rsidRPr="00725615" w:rsidRDefault="000B16EA" w:rsidP="000B16EA">
            <w:pPr>
              <w:tabs>
                <w:tab w:val="left" w:pos="426"/>
              </w:tabs>
              <w:spacing w:after="5" w:line="249" w:lineRule="auto"/>
              <w:ind w:left="10" w:hanging="10"/>
              <w:rPr>
                <w:rFonts w:cs="Arial"/>
                <w:color w:val="000000"/>
                <w:lang w:val="en-GB"/>
              </w:rPr>
            </w:pPr>
            <w:r w:rsidRPr="00725615">
              <w:rPr>
                <w:rFonts w:cs="Arial"/>
                <w:b/>
                <w:color w:val="000000"/>
                <w:lang w:val="en-GB"/>
              </w:rPr>
              <w:t xml:space="preserve">Activity 3: </w:t>
            </w:r>
            <w:r w:rsidRPr="00725615">
              <w:rPr>
                <w:rFonts w:cs="Arial"/>
                <w:color w:val="000000"/>
                <w:lang w:val="en-GB"/>
              </w:rPr>
              <w:t xml:space="preserve">Production of the TV show for local TV stations </w:t>
            </w:r>
          </w:p>
          <w:p w14:paraId="4E142EE9" w14:textId="77777777" w:rsidR="000B16EA" w:rsidRPr="00725615" w:rsidRDefault="000B16EA" w:rsidP="000B16EA">
            <w:pPr>
              <w:spacing w:after="0"/>
              <w:jc w:val="both"/>
              <w:rPr>
                <w:rFonts w:cstheme="minorHAnsi"/>
                <w:b/>
                <w:lang w:val="en-GB"/>
              </w:rPr>
            </w:pPr>
          </w:p>
        </w:tc>
        <w:tc>
          <w:tcPr>
            <w:tcW w:w="1185" w:type="dxa"/>
          </w:tcPr>
          <w:p w14:paraId="7758734A" w14:textId="54F2272B" w:rsidR="000B16EA" w:rsidRPr="00725615" w:rsidRDefault="000B16EA" w:rsidP="000B16EA">
            <w:pPr>
              <w:spacing w:after="0"/>
              <w:jc w:val="both"/>
              <w:rPr>
                <w:rFonts w:cstheme="minorHAnsi"/>
                <w:lang w:val="en-GB"/>
              </w:rPr>
            </w:pPr>
            <w:r w:rsidRPr="00725615">
              <w:rPr>
                <w:rFonts w:cstheme="minorHAnsi"/>
                <w:lang w:val="en-GB"/>
              </w:rPr>
              <w:t>15</w:t>
            </w:r>
            <w:r w:rsidRPr="00725615">
              <w:rPr>
                <w:rFonts w:cstheme="minorHAnsi"/>
                <w:vertAlign w:val="superscript"/>
                <w:lang w:val="en-GB"/>
              </w:rPr>
              <w:t>th</w:t>
            </w:r>
            <w:r w:rsidRPr="00725615">
              <w:rPr>
                <w:rFonts w:cstheme="minorHAnsi"/>
                <w:lang w:val="en-GB"/>
              </w:rPr>
              <w:t xml:space="preserve"> of March 29, 2018</w:t>
            </w:r>
          </w:p>
        </w:tc>
        <w:tc>
          <w:tcPr>
            <w:tcW w:w="1572" w:type="dxa"/>
          </w:tcPr>
          <w:p w14:paraId="174BC523" w14:textId="375F2353" w:rsidR="000B16EA" w:rsidRPr="00725615" w:rsidRDefault="000B16EA" w:rsidP="000B16EA">
            <w:pPr>
              <w:spacing w:after="0"/>
              <w:jc w:val="both"/>
              <w:rPr>
                <w:rFonts w:cstheme="minorHAnsi"/>
                <w:b/>
                <w:lang w:val="en-GB"/>
              </w:rPr>
            </w:pPr>
            <w:r w:rsidRPr="00725615">
              <w:rPr>
                <w:rFonts w:cstheme="minorHAnsi"/>
                <w:lang w:val="en-GB"/>
              </w:rPr>
              <w:t>Various locations across Serbia</w:t>
            </w:r>
          </w:p>
        </w:tc>
        <w:tc>
          <w:tcPr>
            <w:tcW w:w="2010" w:type="dxa"/>
          </w:tcPr>
          <w:p w14:paraId="5B6B4A67" w14:textId="77777777" w:rsidR="000B16EA" w:rsidRPr="00725615" w:rsidRDefault="000B16EA" w:rsidP="000B16EA">
            <w:pPr>
              <w:spacing w:after="0"/>
              <w:jc w:val="both"/>
              <w:rPr>
                <w:rFonts w:cstheme="minorHAnsi"/>
                <w:b/>
                <w:lang w:val="en-GB"/>
              </w:rPr>
            </w:pPr>
          </w:p>
        </w:tc>
      </w:tr>
      <w:tr w:rsidR="000B16EA" w:rsidRPr="00725615" w14:paraId="107AA000" w14:textId="1E939933" w:rsidTr="004864AC">
        <w:trPr>
          <w:trHeight w:val="757"/>
        </w:trPr>
        <w:tc>
          <w:tcPr>
            <w:tcW w:w="1666" w:type="dxa"/>
            <w:vMerge/>
          </w:tcPr>
          <w:p w14:paraId="52342C4C" w14:textId="77777777" w:rsidR="000B16EA" w:rsidRPr="00725615" w:rsidRDefault="000B16EA" w:rsidP="000B16EA">
            <w:pPr>
              <w:spacing w:after="0"/>
              <w:jc w:val="both"/>
              <w:rPr>
                <w:rFonts w:cstheme="minorHAnsi"/>
                <w:b/>
                <w:lang w:val="en-GB"/>
              </w:rPr>
            </w:pPr>
          </w:p>
        </w:tc>
        <w:tc>
          <w:tcPr>
            <w:tcW w:w="3655" w:type="dxa"/>
          </w:tcPr>
          <w:p w14:paraId="70BFF330" w14:textId="711F99E8" w:rsidR="000B16EA" w:rsidRPr="00725615" w:rsidRDefault="000B16EA" w:rsidP="000B16EA">
            <w:pPr>
              <w:spacing w:after="0"/>
              <w:jc w:val="both"/>
              <w:rPr>
                <w:rFonts w:cstheme="minorHAnsi"/>
                <w:b/>
                <w:lang w:val="en-GB"/>
              </w:rPr>
            </w:pPr>
            <w:r w:rsidRPr="00725615">
              <w:rPr>
                <w:rFonts w:cs="Arial"/>
                <w:b/>
                <w:color w:val="000000"/>
                <w:lang w:val="en-GB"/>
              </w:rPr>
              <w:t xml:space="preserve">Activity 4: </w:t>
            </w:r>
            <w:r w:rsidRPr="00725615">
              <w:rPr>
                <w:rFonts w:cs="Arial"/>
                <w:color w:val="000000"/>
                <w:lang w:val="en-GB"/>
              </w:rPr>
              <w:t>Disseminating information through other channels (YouTube, Facebook, websites etc</w:t>
            </w:r>
          </w:p>
        </w:tc>
        <w:tc>
          <w:tcPr>
            <w:tcW w:w="1185" w:type="dxa"/>
          </w:tcPr>
          <w:p w14:paraId="0EE15E45" w14:textId="0ACD8F15" w:rsidR="000B16EA" w:rsidRPr="00725615" w:rsidRDefault="00E2039E" w:rsidP="000B16EA">
            <w:pPr>
              <w:spacing w:after="0"/>
              <w:jc w:val="both"/>
              <w:rPr>
                <w:rFonts w:cstheme="minorHAnsi"/>
                <w:b/>
                <w:lang w:val="en-GB"/>
              </w:rPr>
            </w:pPr>
            <w:r>
              <w:rPr>
                <w:rFonts w:cstheme="minorHAnsi"/>
                <w:b/>
                <w:lang w:val="en-GB"/>
              </w:rPr>
              <w:t>Ongoing</w:t>
            </w:r>
          </w:p>
        </w:tc>
        <w:tc>
          <w:tcPr>
            <w:tcW w:w="1572" w:type="dxa"/>
          </w:tcPr>
          <w:p w14:paraId="76EA2AD8" w14:textId="57DAE99D" w:rsidR="000B16EA" w:rsidRPr="00725615" w:rsidRDefault="000B16EA" w:rsidP="000B16EA">
            <w:pPr>
              <w:spacing w:after="0"/>
              <w:jc w:val="both"/>
              <w:rPr>
                <w:rFonts w:cstheme="minorHAnsi"/>
                <w:b/>
                <w:lang w:val="en-GB"/>
              </w:rPr>
            </w:pPr>
            <w:r w:rsidRPr="00725615">
              <w:rPr>
                <w:rFonts w:cstheme="minorHAnsi"/>
                <w:lang w:val="en-GB"/>
              </w:rPr>
              <w:t xml:space="preserve">Office </w:t>
            </w:r>
          </w:p>
        </w:tc>
        <w:tc>
          <w:tcPr>
            <w:tcW w:w="2010" w:type="dxa"/>
          </w:tcPr>
          <w:p w14:paraId="1F68F10D" w14:textId="77777777" w:rsidR="000B16EA" w:rsidRPr="00725615" w:rsidRDefault="000B16EA" w:rsidP="000B16EA">
            <w:pPr>
              <w:spacing w:after="0"/>
              <w:jc w:val="both"/>
              <w:rPr>
                <w:rFonts w:cstheme="minorHAnsi"/>
                <w:b/>
                <w:lang w:val="en-GB"/>
              </w:rPr>
            </w:pPr>
          </w:p>
        </w:tc>
      </w:tr>
      <w:tr w:rsidR="000B16EA" w:rsidRPr="00725615" w14:paraId="30C63D77" w14:textId="50EFDFA2" w:rsidTr="004864AC">
        <w:trPr>
          <w:trHeight w:val="774"/>
        </w:trPr>
        <w:tc>
          <w:tcPr>
            <w:tcW w:w="1666" w:type="dxa"/>
            <w:vMerge w:val="restart"/>
          </w:tcPr>
          <w:p w14:paraId="2A0D71F0" w14:textId="77777777" w:rsidR="000B16EA" w:rsidRPr="00725615" w:rsidRDefault="000B16EA" w:rsidP="000B16EA">
            <w:pPr>
              <w:spacing w:after="0"/>
              <w:jc w:val="both"/>
              <w:rPr>
                <w:rFonts w:cstheme="minorHAnsi"/>
                <w:b/>
                <w:lang w:val="en-GB"/>
              </w:rPr>
            </w:pPr>
            <w:r w:rsidRPr="00725615">
              <w:rPr>
                <w:rFonts w:cstheme="minorHAnsi"/>
                <w:b/>
                <w:lang w:val="en-GB"/>
              </w:rPr>
              <w:t xml:space="preserve">Objective 3: </w:t>
            </w:r>
          </w:p>
          <w:p w14:paraId="4B58D978" w14:textId="60D8C17A" w:rsidR="000B16EA" w:rsidRPr="00725615" w:rsidRDefault="000B16EA" w:rsidP="000B16EA">
            <w:pPr>
              <w:spacing w:after="0"/>
              <w:jc w:val="both"/>
              <w:rPr>
                <w:rFonts w:cstheme="minorHAnsi"/>
                <w:b/>
                <w:lang w:val="en-GB"/>
              </w:rPr>
            </w:pPr>
            <w:r w:rsidRPr="00725615">
              <w:rPr>
                <w:rFonts w:ascii="Calibri" w:hAnsi="Calibri" w:cs="Calibri"/>
                <w:color w:val="000000"/>
                <w:lang w:val="en-GB"/>
              </w:rPr>
              <w:t xml:space="preserve">Raise awareness of individual consumers about their rights and help them to protect them through one on one </w:t>
            </w:r>
            <w:r w:rsidRPr="00725615">
              <w:rPr>
                <w:rFonts w:ascii="Calibri" w:hAnsi="Calibri" w:cs="Calibri"/>
                <w:color w:val="000000"/>
                <w:lang w:val="en-GB"/>
              </w:rPr>
              <w:lastRenderedPageBreak/>
              <w:t>contacts, advices and help with paperwork (submitting complaints to companies or authorities etc.)</w:t>
            </w:r>
          </w:p>
        </w:tc>
        <w:tc>
          <w:tcPr>
            <w:tcW w:w="3655" w:type="dxa"/>
          </w:tcPr>
          <w:p w14:paraId="32BAC0EB" w14:textId="64603E82" w:rsidR="000B16EA" w:rsidRPr="00725615" w:rsidRDefault="000B16EA" w:rsidP="000B16EA">
            <w:pPr>
              <w:spacing w:after="0"/>
              <w:jc w:val="both"/>
              <w:rPr>
                <w:rFonts w:cstheme="minorHAnsi"/>
                <w:b/>
                <w:lang w:val="en-GB"/>
              </w:rPr>
            </w:pPr>
            <w:r w:rsidRPr="00725615">
              <w:rPr>
                <w:rFonts w:cs="Arial"/>
                <w:b/>
                <w:color w:val="000000"/>
                <w:lang w:val="en-GB"/>
              </w:rPr>
              <w:lastRenderedPageBreak/>
              <w:t>Activity 2:</w:t>
            </w:r>
            <w:r w:rsidRPr="00725615">
              <w:rPr>
                <w:rFonts w:cs="Arial"/>
                <w:color w:val="000000"/>
                <w:lang w:val="en-GB"/>
              </w:rPr>
              <w:t xml:space="preserve">  Helping consumers to solve problems they have  </w:t>
            </w:r>
          </w:p>
        </w:tc>
        <w:tc>
          <w:tcPr>
            <w:tcW w:w="1185" w:type="dxa"/>
          </w:tcPr>
          <w:p w14:paraId="4187BD34" w14:textId="1A9403AE" w:rsidR="000B16EA" w:rsidRPr="00725615" w:rsidRDefault="000B16EA" w:rsidP="000B16EA">
            <w:pPr>
              <w:spacing w:after="0"/>
              <w:jc w:val="both"/>
              <w:rPr>
                <w:rFonts w:cstheme="minorHAnsi"/>
                <w:b/>
                <w:lang w:val="en-GB"/>
              </w:rPr>
            </w:pPr>
            <w:r w:rsidRPr="00725615">
              <w:rPr>
                <w:rFonts w:cstheme="minorHAnsi"/>
                <w:b/>
                <w:lang w:val="en-GB"/>
              </w:rPr>
              <w:t>15</w:t>
            </w:r>
            <w:r w:rsidRPr="00725615">
              <w:rPr>
                <w:rFonts w:cstheme="minorHAnsi"/>
                <w:b/>
                <w:vertAlign w:val="superscript"/>
                <w:lang w:val="en-GB"/>
              </w:rPr>
              <w:t>th</w:t>
            </w:r>
            <w:r w:rsidRPr="00725615">
              <w:rPr>
                <w:rFonts w:cstheme="minorHAnsi"/>
                <w:b/>
                <w:lang w:val="en-GB"/>
              </w:rPr>
              <w:t xml:space="preserve"> of February 2018</w:t>
            </w:r>
          </w:p>
        </w:tc>
        <w:tc>
          <w:tcPr>
            <w:tcW w:w="1572" w:type="dxa"/>
          </w:tcPr>
          <w:p w14:paraId="0F7258D3" w14:textId="04410A4D" w:rsidR="000B16EA" w:rsidRPr="00725615" w:rsidRDefault="000B16EA" w:rsidP="000B16EA">
            <w:pPr>
              <w:spacing w:after="0"/>
              <w:jc w:val="both"/>
              <w:rPr>
                <w:rFonts w:cstheme="minorHAnsi"/>
                <w:b/>
                <w:lang w:val="en-GB"/>
              </w:rPr>
            </w:pPr>
            <w:proofErr w:type="gramStart"/>
            <w:r w:rsidRPr="00725615">
              <w:rPr>
                <w:rFonts w:cstheme="minorHAnsi"/>
                <w:lang w:val="en-GB"/>
              </w:rPr>
              <w:t>Office,</w:t>
            </w:r>
            <w:proofErr w:type="gramEnd"/>
            <w:r w:rsidRPr="00725615">
              <w:rPr>
                <w:rFonts w:cstheme="minorHAnsi"/>
                <w:lang w:val="en-GB"/>
              </w:rPr>
              <w:t xml:space="preserve"> filed </w:t>
            </w:r>
          </w:p>
        </w:tc>
        <w:tc>
          <w:tcPr>
            <w:tcW w:w="2010" w:type="dxa"/>
          </w:tcPr>
          <w:p w14:paraId="1D631F92" w14:textId="77777777" w:rsidR="000B16EA" w:rsidRPr="00725615" w:rsidRDefault="000B16EA" w:rsidP="000B16EA">
            <w:pPr>
              <w:spacing w:after="0"/>
              <w:jc w:val="both"/>
              <w:rPr>
                <w:rFonts w:cstheme="minorHAnsi"/>
                <w:b/>
                <w:lang w:val="en-GB"/>
              </w:rPr>
            </w:pPr>
          </w:p>
        </w:tc>
      </w:tr>
      <w:tr w:rsidR="000B16EA" w:rsidRPr="00725615" w14:paraId="19DD3B5E" w14:textId="7CCB51D5" w:rsidTr="004864AC">
        <w:trPr>
          <w:trHeight w:val="757"/>
        </w:trPr>
        <w:tc>
          <w:tcPr>
            <w:tcW w:w="1666" w:type="dxa"/>
            <w:vMerge/>
          </w:tcPr>
          <w:p w14:paraId="4030DB84" w14:textId="77777777" w:rsidR="000B16EA" w:rsidRPr="00725615" w:rsidRDefault="000B16EA" w:rsidP="000B16EA">
            <w:pPr>
              <w:spacing w:after="0"/>
              <w:jc w:val="both"/>
              <w:rPr>
                <w:rFonts w:cstheme="minorHAnsi"/>
                <w:b/>
                <w:lang w:val="en-GB"/>
              </w:rPr>
            </w:pPr>
          </w:p>
        </w:tc>
        <w:tc>
          <w:tcPr>
            <w:tcW w:w="3655" w:type="dxa"/>
          </w:tcPr>
          <w:p w14:paraId="5B4AEA5A" w14:textId="77777777" w:rsidR="000B16EA" w:rsidRPr="00725615" w:rsidRDefault="000B16EA" w:rsidP="000B16EA">
            <w:pPr>
              <w:spacing w:after="0"/>
              <w:rPr>
                <w:rFonts w:cstheme="minorHAnsi"/>
                <w:lang w:val="en-GB"/>
              </w:rPr>
            </w:pPr>
            <w:r w:rsidRPr="00725615">
              <w:rPr>
                <w:rFonts w:cstheme="minorHAnsi"/>
                <w:b/>
                <w:lang w:val="en-GB"/>
              </w:rPr>
              <w:t>Activity 1:</w:t>
            </w:r>
            <w:r w:rsidRPr="00725615">
              <w:rPr>
                <w:rFonts w:cstheme="minorHAnsi"/>
                <w:lang w:val="en-GB"/>
              </w:rPr>
              <w:t xml:space="preserve"> Data collection and processing through Consumer Advice </w:t>
            </w:r>
            <w:proofErr w:type="spellStart"/>
            <w:r w:rsidRPr="00725615">
              <w:rPr>
                <w:rFonts w:cstheme="minorHAnsi"/>
                <w:lang w:val="en-GB"/>
              </w:rPr>
              <w:t>Center</w:t>
            </w:r>
            <w:proofErr w:type="spellEnd"/>
            <w:r w:rsidRPr="00725615">
              <w:rPr>
                <w:rFonts w:cstheme="minorHAnsi"/>
                <w:lang w:val="en-GB"/>
              </w:rPr>
              <w:t xml:space="preserve">   </w:t>
            </w:r>
          </w:p>
          <w:p w14:paraId="2BC883FB" w14:textId="77777777" w:rsidR="000B16EA" w:rsidRPr="00725615" w:rsidRDefault="000B16EA" w:rsidP="000B16EA">
            <w:pPr>
              <w:spacing w:after="0"/>
              <w:jc w:val="both"/>
              <w:rPr>
                <w:rFonts w:cstheme="minorHAnsi"/>
                <w:b/>
                <w:lang w:val="en-GB"/>
              </w:rPr>
            </w:pPr>
          </w:p>
        </w:tc>
        <w:tc>
          <w:tcPr>
            <w:tcW w:w="1185" w:type="dxa"/>
          </w:tcPr>
          <w:p w14:paraId="467BED47" w14:textId="1E97F1E0" w:rsidR="000B16EA" w:rsidRPr="00725615" w:rsidRDefault="000B16EA" w:rsidP="000B16EA">
            <w:pPr>
              <w:spacing w:after="0"/>
              <w:jc w:val="both"/>
              <w:rPr>
                <w:rFonts w:cstheme="minorHAnsi"/>
                <w:b/>
                <w:lang w:val="en-GB"/>
              </w:rPr>
            </w:pPr>
            <w:r w:rsidRPr="00725615">
              <w:rPr>
                <w:rFonts w:cstheme="minorHAnsi"/>
                <w:b/>
                <w:lang w:val="en-GB"/>
              </w:rPr>
              <w:t>15</w:t>
            </w:r>
            <w:r w:rsidRPr="00725615">
              <w:rPr>
                <w:rFonts w:cstheme="minorHAnsi"/>
                <w:b/>
                <w:vertAlign w:val="superscript"/>
                <w:lang w:val="en-GB"/>
              </w:rPr>
              <w:t>th</w:t>
            </w:r>
            <w:r w:rsidRPr="00725615">
              <w:rPr>
                <w:rFonts w:cstheme="minorHAnsi"/>
                <w:b/>
                <w:lang w:val="en-GB"/>
              </w:rPr>
              <w:t xml:space="preserve"> of February 2018</w:t>
            </w:r>
          </w:p>
        </w:tc>
        <w:tc>
          <w:tcPr>
            <w:tcW w:w="1572" w:type="dxa"/>
          </w:tcPr>
          <w:p w14:paraId="1B4AA65F" w14:textId="4E34CC6B" w:rsidR="000B16EA" w:rsidRPr="00725615" w:rsidRDefault="000B16EA" w:rsidP="000B16EA">
            <w:pPr>
              <w:spacing w:after="0"/>
              <w:jc w:val="both"/>
              <w:rPr>
                <w:rFonts w:cstheme="minorHAnsi"/>
                <w:b/>
                <w:lang w:val="en-GB"/>
              </w:rPr>
            </w:pPr>
            <w:r w:rsidRPr="00725615">
              <w:rPr>
                <w:rFonts w:cstheme="minorHAnsi"/>
                <w:lang w:val="en-GB"/>
              </w:rPr>
              <w:t>Office</w:t>
            </w:r>
          </w:p>
        </w:tc>
        <w:tc>
          <w:tcPr>
            <w:tcW w:w="2010" w:type="dxa"/>
          </w:tcPr>
          <w:p w14:paraId="1F0F60D3" w14:textId="77777777" w:rsidR="000B16EA" w:rsidRPr="00725615" w:rsidRDefault="000B16EA" w:rsidP="000B16EA">
            <w:pPr>
              <w:spacing w:after="0"/>
              <w:jc w:val="both"/>
              <w:rPr>
                <w:rFonts w:cstheme="minorHAnsi"/>
                <w:b/>
                <w:lang w:val="en-GB"/>
              </w:rPr>
            </w:pPr>
          </w:p>
        </w:tc>
      </w:tr>
      <w:tr w:rsidR="000B16EA" w:rsidRPr="00725615" w14:paraId="716BFFC3" w14:textId="77777777" w:rsidTr="004864AC">
        <w:trPr>
          <w:trHeight w:val="757"/>
        </w:trPr>
        <w:tc>
          <w:tcPr>
            <w:tcW w:w="1666" w:type="dxa"/>
          </w:tcPr>
          <w:p w14:paraId="15276C16" w14:textId="573FD419" w:rsidR="000B16EA" w:rsidRPr="00725615" w:rsidRDefault="000B16EA" w:rsidP="000B16EA">
            <w:pPr>
              <w:spacing w:after="0"/>
              <w:jc w:val="both"/>
              <w:rPr>
                <w:rFonts w:cstheme="minorHAnsi"/>
                <w:b/>
                <w:lang w:val="en-GB"/>
              </w:rPr>
            </w:pPr>
            <w:r w:rsidRPr="00725615">
              <w:rPr>
                <w:rFonts w:ascii="Calibri" w:hAnsi="Calibri" w:cs="Calibri"/>
                <w:b/>
                <w:color w:val="000000"/>
                <w:lang w:val="en-GB"/>
              </w:rPr>
              <w:t>Objective 4</w:t>
            </w:r>
            <w:r w:rsidRPr="00725615">
              <w:rPr>
                <w:rFonts w:ascii="Calibri" w:hAnsi="Calibri" w:cs="Calibri"/>
                <w:color w:val="000000"/>
                <w:lang w:val="en-GB"/>
              </w:rPr>
              <w:t xml:space="preserve"> Expand media freedoms to report about abuses of the law by companies by increasing availability of media content about abuses of the law by companies in traditional media outlets, on YouTube, social networks and websites</w:t>
            </w:r>
          </w:p>
        </w:tc>
        <w:tc>
          <w:tcPr>
            <w:tcW w:w="3655" w:type="dxa"/>
          </w:tcPr>
          <w:p w14:paraId="640D5277" w14:textId="1413B30A" w:rsidR="000B16EA" w:rsidRPr="00725615" w:rsidRDefault="000B16EA" w:rsidP="000B16EA">
            <w:pPr>
              <w:tabs>
                <w:tab w:val="left" w:pos="426"/>
              </w:tabs>
              <w:spacing w:after="5" w:line="249" w:lineRule="auto"/>
              <w:ind w:left="10" w:hanging="10"/>
              <w:jc w:val="both"/>
              <w:rPr>
                <w:rFonts w:cs="Arial"/>
                <w:color w:val="000000"/>
                <w:lang w:val="en-GB"/>
              </w:rPr>
            </w:pPr>
            <w:r w:rsidRPr="00725615">
              <w:rPr>
                <w:rFonts w:cs="Arial"/>
                <w:b/>
                <w:color w:val="000000"/>
                <w:lang w:val="en-GB"/>
              </w:rPr>
              <w:t xml:space="preserve">Activity 3: </w:t>
            </w:r>
            <w:r w:rsidRPr="00725615">
              <w:rPr>
                <w:rFonts w:cs="Arial"/>
                <w:color w:val="000000"/>
                <w:lang w:val="en-GB"/>
              </w:rPr>
              <w:t xml:space="preserve">Production of the TV show for local TV stations </w:t>
            </w:r>
          </w:p>
          <w:p w14:paraId="52C855D5" w14:textId="77777777" w:rsidR="000B16EA" w:rsidRPr="00725615" w:rsidRDefault="000B16EA" w:rsidP="000B16EA">
            <w:pPr>
              <w:tabs>
                <w:tab w:val="left" w:pos="426"/>
              </w:tabs>
              <w:spacing w:after="5" w:line="249" w:lineRule="auto"/>
              <w:ind w:left="10" w:hanging="10"/>
              <w:jc w:val="both"/>
              <w:rPr>
                <w:rFonts w:cs="Arial"/>
                <w:color w:val="000000"/>
                <w:lang w:val="en-GB"/>
              </w:rPr>
            </w:pPr>
          </w:p>
          <w:p w14:paraId="6E217BEA" w14:textId="77777777" w:rsidR="000B16EA" w:rsidRPr="00725615" w:rsidRDefault="000B16EA" w:rsidP="000B16EA">
            <w:pPr>
              <w:tabs>
                <w:tab w:val="left" w:pos="426"/>
              </w:tabs>
              <w:spacing w:after="5" w:line="249" w:lineRule="auto"/>
              <w:ind w:left="10" w:hanging="10"/>
              <w:jc w:val="both"/>
              <w:rPr>
                <w:rFonts w:cs="Arial"/>
                <w:color w:val="000000"/>
                <w:lang w:val="en-GB"/>
              </w:rPr>
            </w:pPr>
          </w:p>
          <w:p w14:paraId="159BB44D" w14:textId="77777777" w:rsidR="000B16EA" w:rsidRPr="00725615" w:rsidRDefault="000B16EA" w:rsidP="000B16EA">
            <w:pPr>
              <w:spacing w:after="0"/>
              <w:rPr>
                <w:rFonts w:cstheme="minorHAnsi"/>
                <w:lang w:val="en-GB"/>
              </w:rPr>
            </w:pPr>
            <w:r w:rsidRPr="00725615">
              <w:rPr>
                <w:rFonts w:cs="Arial"/>
                <w:b/>
                <w:color w:val="000000"/>
                <w:lang w:val="en-GB"/>
              </w:rPr>
              <w:t xml:space="preserve">Activity 4: </w:t>
            </w:r>
            <w:r w:rsidRPr="00725615">
              <w:rPr>
                <w:rFonts w:cs="Arial"/>
                <w:color w:val="000000"/>
                <w:lang w:val="en-GB"/>
              </w:rPr>
              <w:t>Disseminating information through other channels (YouTube, Facebook, websites etc</w:t>
            </w:r>
          </w:p>
          <w:p w14:paraId="246A4848" w14:textId="77777777" w:rsidR="000B16EA" w:rsidRPr="00725615" w:rsidRDefault="000B16EA" w:rsidP="000B16EA">
            <w:pPr>
              <w:spacing w:after="0"/>
              <w:jc w:val="both"/>
              <w:rPr>
                <w:rFonts w:cstheme="minorHAnsi"/>
                <w:b/>
                <w:lang w:val="en-GB"/>
              </w:rPr>
            </w:pPr>
          </w:p>
        </w:tc>
        <w:tc>
          <w:tcPr>
            <w:tcW w:w="1185" w:type="dxa"/>
          </w:tcPr>
          <w:p w14:paraId="4992E9C2" w14:textId="77777777" w:rsidR="000B16EA" w:rsidRPr="00725615" w:rsidRDefault="000B16EA" w:rsidP="000B16EA">
            <w:pPr>
              <w:spacing w:after="0"/>
              <w:jc w:val="both"/>
              <w:rPr>
                <w:rFonts w:cstheme="minorHAnsi"/>
                <w:lang w:val="en-GB"/>
              </w:rPr>
            </w:pPr>
            <w:r w:rsidRPr="00725615">
              <w:rPr>
                <w:rFonts w:cstheme="minorHAnsi"/>
                <w:lang w:val="en-GB"/>
              </w:rPr>
              <w:t>15</w:t>
            </w:r>
            <w:r w:rsidRPr="00725615">
              <w:rPr>
                <w:rFonts w:cstheme="minorHAnsi"/>
                <w:vertAlign w:val="superscript"/>
                <w:lang w:val="en-GB"/>
              </w:rPr>
              <w:t>th</w:t>
            </w:r>
            <w:r w:rsidRPr="00725615">
              <w:rPr>
                <w:rFonts w:cstheme="minorHAnsi"/>
                <w:lang w:val="en-GB"/>
              </w:rPr>
              <w:t xml:space="preserve"> of March 29, 2018</w:t>
            </w:r>
          </w:p>
          <w:p w14:paraId="4335680C" w14:textId="77777777" w:rsidR="000B16EA" w:rsidRPr="00725615" w:rsidRDefault="000B16EA" w:rsidP="000B16EA">
            <w:pPr>
              <w:spacing w:after="0"/>
              <w:jc w:val="both"/>
              <w:rPr>
                <w:rFonts w:cstheme="minorHAnsi"/>
                <w:b/>
                <w:lang w:val="en-GB"/>
              </w:rPr>
            </w:pPr>
          </w:p>
          <w:p w14:paraId="72E56B80" w14:textId="77777777" w:rsidR="000B16EA" w:rsidRPr="00725615" w:rsidRDefault="000B16EA" w:rsidP="000B16EA">
            <w:pPr>
              <w:spacing w:after="0"/>
              <w:jc w:val="both"/>
              <w:rPr>
                <w:rFonts w:cstheme="minorHAnsi"/>
                <w:lang w:val="en-GB"/>
              </w:rPr>
            </w:pPr>
            <w:r w:rsidRPr="00725615">
              <w:rPr>
                <w:rFonts w:cstheme="minorHAnsi"/>
                <w:lang w:val="en-GB"/>
              </w:rPr>
              <w:t>15</w:t>
            </w:r>
            <w:r w:rsidRPr="00725615">
              <w:rPr>
                <w:rFonts w:cstheme="minorHAnsi"/>
                <w:vertAlign w:val="superscript"/>
                <w:lang w:val="en-GB"/>
              </w:rPr>
              <w:t>th</w:t>
            </w:r>
            <w:r w:rsidRPr="00725615">
              <w:rPr>
                <w:rFonts w:cstheme="minorHAnsi"/>
                <w:lang w:val="en-GB"/>
              </w:rPr>
              <w:t xml:space="preserve"> of March 29, 2018.</w:t>
            </w:r>
          </w:p>
          <w:p w14:paraId="6659F0DA" w14:textId="77777777" w:rsidR="000B16EA" w:rsidRPr="00725615" w:rsidRDefault="000B16EA" w:rsidP="000B16EA">
            <w:pPr>
              <w:spacing w:after="0"/>
              <w:jc w:val="both"/>
              <w:rPr>
                <w:rFonts w:cstheme="minorHAnsi"/>
                <w:lang w:val="en-GB"/>
              </w:rPr>
            </w:pPr>
          </w:p>
          <w:p w14:paraId="1C63C627" w14:textId="2379D601" w:rsidR="000B16EA" w:rsidRPr="00725615" w:rsidRDefault="000B16EA" w:rsidP="000B16EA">
            <w:pPr>
              <w:spacing w:after="0"/>
              <w:jc w:val="both"/>
              <w:rPr>
                <w:rFonts w:cstheme="minorHAnsi"/>
                <w:b/>
                <w:lang w:val="en-GB"/>
              </w:rPr>
            </w:pPr>
            <w:r w:rsidRPr="00725615">
              <w:rPr>
                <w:rFonts w:cstheme="minorHAnsi"/>
                <w:lang w:val="en-GB"/>
              </w:rPr>
              <w:t>Activity is still ongoing</w:t>
            </w:r>
          </w:p>
        </w:tc>
        <w:tc>
          <w:tcPr>
            <w:tcW w:w="1572" w:type="dxa"/>
          </w:tcPr>
          <w:p w14:paraId="5A92F14C" w14:textId="77777777" w:rsidR="000B16EA" w:rsidRPr="00725615" w:rsidRDefault="000B16EA" w:rsidP="000B16EA">
            <w:pPr>
              <w:spacing w:after="0"/>
              <w:jc w:val="both"/>
              <w:rPr>
                <w:rFonts w:cstheme="minorHAnsi"/>
                <w:lang w:val="en-GB"/>
              </w:rPr>
            </w:pPr>
            <w:proofErr w:type="gramStart"/>
            <w:r w:rsidRPr="00725615">
              <w:rPr>
                <w:rFonts w:cstheme="minorHAnsi"/>
                <w:lang w:val="en-GB"/>
              </w:rPr>
              <w:t>Office,</w:t>
            </w:r>
            <w:proofErr w:type="gramEnd"/>
            <w:r w:rsidRPr="00725615">
              <w:rPr>
                <w:rFonts w:cstheme="minorHAnsi"/>
                <w:lang w:val="en-GB"/>
              </w:rPr>
              <w:t xml:space="preserve"> filed </w:t>
            </w:r>
          </w:p>
          <w:p w14:paraId="3AB59166" w14:textId="523FD4F0" w:rsidR="000B16EA" w:rsidRPr="00725615" w:rsidRDefault="000B16EA" w:rsidP="000B16EA">
            <w:pPr>
              <w:spacing w:after="0"/>
              <w:jc w:val="both"/>
              <w:rPr>
                <w:rFonts w:cstheme="minorHAnsi"/>
                <w:b/>
                <w:lang w:val="en-GB"/>
              </w:rPr>
            </w:pPr>
            <w:r w:rsidRPr="00725615">
              <w:rPr>
                <w:rFonts w:cstheme="minorHAnsi"/>
                <w:lang w:val="en-GB"/>
              </w:rPr>
              <w:t>Various locations across Serbia</w:t>
            </w:r>
          </w:p>
        </w:tc>
        <w:tc>
          <w:tcPr>
            <w:tcW w:w="2010" w:type="dxa"/>
          </w:tcPr>
          <w:p w14:paraId="6297B79D" w14:textId="77777777" w:rsidR="000B16EA" w:rsidRPr="00725615" w:rsidRDefault="000B16EA" w:rsidP="000B16EA">
            <w:pPr>
              <w:spacing w:after="0"/>
              <w:jc w:val="both"/>
              <w:rPr>
                <w:rFonts w:cstheme="minorHAnsi"/>
                <w:b/>
                <w:lang w:val="en-GB"/>
              </w:rPr>
            </w:pPr>
          </w:p>
        </w:tc>
      </w:tr>
      <w:tr w:rsidR="000B16EA" w:rsidRPr="00725615" w14:paraId="73B13F84" w14:textId="77777777" w:rsidTr="004864AC">
        <w:trPr>
          <w:trHeight w:val="757"/>
        </w:trPr>
        <w:tc>
          <w:tcPr>
            <w:tcW w:w="1666" w:type="dxa"/>
          </w:tcPr>
          <w:p w14:paraId="71DEA5C2" w14:textId="77777777" w:rsidR="000B16EA" w:rsidRPr="00725615" w:rsidRDefault="000B16EA" w:rsidP="000B16EA">
            <w:pPr>
              <w:spacing w:after="0"/>
              <w:jc w:val="both"/>
              <w:rPr>
                <w:rFonts w:ascii="Calibri" w:hAnsi="Calibri" w:cs="Calibri"/>
                <w:b/>
                <w:color w:val="000000"/>
                <w:lang w:val="en-GB"/>
              </w:rPr>
            </w:pPr>
            <w:r w:rsidRPr="00725615">
              <w:rPr>
                <w:rFonts w:ascii="Calibri" w:hAnsi="Calibri" w:cs="Calibri"/>
                <w:b/>
                <w:color w:val="000000"/>
                <w:lang w:val="en-GB"/>
              </w:rPr>
              <w:t>Objective 5</w:t>
            </w:r>
          </w:p>
          <w:p w14:paraId="7B5E27DA" w14:textId="0589F898" w:rsidR="000B16EA" w:rsidRPr="00725615" w:rsidRDefault="000B16EA" w:rsidP="000B16EA">
            <w:pPr>
              <w:spacing w:after="0"/>
              <w:jc w:val="both"/>
              <w:rPr>
                <w:rFonts w:ascii="Calibri" w:hAnsi="Calibri" w:cs="Calibri"/>
                <w:b/>
                <w:color w:val="000000"/>
                <w:lang w:val="en-GB"/>
              </w:rPr>
            </w:pPr>
            <w:r w:rsidRPr="00725615">
              <w:rPr>
                <w:rFonts w:ascii="Calibri" w:hAnsi="Calibri" w:cs="Calibri"/>
                <w:color w:val="000000"/>
                <w:lang w:val="en-GB"/>
              </w:rPr>
              <w:t>Expose shady relations between consumer organizations, the government, state owned and other companies.</w:t>
            </w:r>
          </w:p>
        </w:tc>
        <w:tc>
          <w:tcPr>
            <w:tcW w:w="3655" w:type="dxa"/>
          </w:tcPr>
          <w:p w14:paraId="4C3777FC" w14:textId="6A91A5FE" w:rsidR="000B16EA" w:rsidRPr="00725615" w:rsidRDefault="000B16EA" w:rsidP="000B16EA">
            <w:pPr>
              <w:spacing w:after="0"/>
              <w:jc w:val="both"/>
              <w:rPr>
                <w:rFonts w:cs="Arial"/>
                <w:color w:val="000000"/>
                <w:lang w:val="en-GB"/>
              </w:rPr>
            </w:pPr>
            <w:r w:rsidRPr="00725615">
              <w:rPr>
                <w:rFonts w:cs="Arial"/>
                <w:b/>
                <w:color w:val="000000"/>
                <w:lang w:val="en-GB"/>
              </w:rPr>
              <w:t xml:space="preserve">Activity 3: </w:t>
            </w:r>
            <w:r w:rsidRPr="00725615">
              <w:rPr>
                <w:rFonts w:cs="Arial"/>
                <w:color w:val="000000"/>
                <w:lang w:val="en-GB"/>
              </w:rPr>
              <w:t xml:space="preserve">Production of the TV show for local TV stations </w:t>
            </w:r>
          </w:p>
          <w:p w14:paraId="7099E467" w14:textId="5ADC292B" w:rsidR="000B16EA" w:rsidRPr="00725615" w:rsidRDefault="000B16EA" w:rsidP="000B16EA">
            <w:pPr>
              <w:spacing w:after="0"/>
              <w:jc w:val="both"/>
              <w:rPr>
                <w:rFonts w:cs="Arial"/>
                <w:color w:val="000000"/>
                <w:lang w:val="en-GB"/>
              </w:rPr>
            </w:pPr>
          </w:p>
          <w:p w14:paraId="4B244A3C" w14:textId="77777777" w:rsidR="000B16EA" w:rsidRPr="00725615" w:rsidRDefault="000B16EA" w:rsidP="000B16EA">
            <w:pPr>
              <w:spacing w:after="0"/>
              <w:jc w:val="both"/>
              <w:rPr>
                <w:rFonts w:cs="Arial"/>
                <w:color w:val="000000"/>
                <w:lang w:val="en-GB"/>
              </w:rPr>
            </w:pPr>
          </w:p>
          <w:p w14:paraId="662BC59D" w14:textId="1362B146" w:rsidR="000B16EA" w:rsidRPr="00725615" w:rsidRDefault="000B16EA" w:rsidP="000B16EA">
            <w:pPr>
              <w:spacing w:after="0"/>
              <w:jc w:val="both"/>
              <w:rPr>
                <w:rFonts w:cstheme="minorHAnsi"/>
                <w:b/>
                <w:lang w:val="en-GB"/>
              </w:rPr>
            </w:pPr>
            <w:r w:rsidRPr="00725615">
              <w:rPr>
                <w:rFonts w:cs="Arial"/>
                <w:b/>
                <w:color w:val="000000"/>
                <w:lang w:val="en-GB"/>
              </w:rPr>
              <w:t xml:space="preserve">Activity 4: </w:t>
            </w:r>
            <w:r w:rsidRPr="00725615">
              <w:rPr>
                <w:rFonts w:cs="Arial"/>
                <w:color w:val="000000"/>
                <w:lang w:val="en-GB"/>
              </w:rPr>
              <w:t>Disseminating information through other channels (YouTube, Facebook, websites etc</w:t>
            </w:r>
          </w:p>
        </w:tc>
        <w:tc>
          <w:tcPr>
            <w:tcW w:w="1185" w:type="dxa"/>
          </w:tcPr>
          <w:p w14:paraId="277A6756" w14:textId="77777777" w:rsidR="000B16EA" w:rsidRPr="00725615" w:rsidRDefault="000B16EA" w:rsidP="000B16EA">
            <w:pPr>
              <w:spacing w:after="0"/>
              <w:jc w:val="both"/>
              <w:rPr>
                <w:rFonts w:cstheme="minorHAnsi"/>
                <w:lang w:val="en-GB"/>
              </w:rPr>
            </w:pPr>
            <w:r w:rsidRPr="00725615">
              <w:rPr>
                <w:rFonts w:cstheme="minorHAnsi"/>
                <w:lang w:val="en-GB"/>
              </w:rPr>
              <w:t>15</w:t>
            </w:r>
            <w:r w:rsidRPr="00725615">
              <w:rPr>
                <w:rFonts w:cstheme="minorHAnsi"/>
                <w:vertAlign w:val="superscript"/>
                <w:lang w:val="en-GB"/>
              </w:rPr>
              <w:t>th</w:t>
            </w:r>
            <w:r w:rsidRPr="00725615">
              <w:rPr>
                <w:rFonts w:cstheme="minorHAnsi"/>
                <w:lang w:val="en-GB"/>
              </w:rPr>
              <w:t xml:space="preserve"> of March 29, 2018.</w:t>
            </w:r>
          </w:p>
          <w:p w14:paraId="1DDB0C96" w14:textId="77777777" w:rsidR="000B16EA" w:rsidRPr="00725615" w:rsidRDefault="000B16EA" w:rsidP="000B16EA">
            <w:pPr>
              <w:spacing w:after="0"/>
              <w:jc w:val="both"/>
              <w:rPr>
                <w:rFonts w:cstheme="minorHAnsi"/>
                <w:lang w:val="en-GB"/>
              </w:rPr>
            </w:pPr>
          </w:p>
          <w:p w14:paraId="3848F5C5" w14:textId="777E8EC3" w:rsidR="000B16EA" w:rsidRPr="00725615" w:rsidRDefault="000B16EA" w:rsidP="000B16EA">
            <w:pPr>
              <w:spacing w:after="0"/>
              <w:jc w:val="both"/>
              <w:rPr>
                <w:rFonts w:cstheme="minorHAnsi"/>
                <w:b/>
                <w:lang w:val="en-GB"/>
              </w:rPr>
            </w:pPr>
            <w:r w:rsidRPr="00725615">
              <w:rPr>
                <w:rFonts w:cstheme="minorHAnsi"/>
                <w:lang w:val="en-GB"/>
              </w:rPr>
              <w:t xml:space="preserve">Activity is still ongoing </w:t>
            </w:r>
          </w:p>
        </w:tc>
        <w:tc>
          <w:tcPr>
            <w:tcW w:w="1572" w:type="dxa"/>
          </w:tcPr>
          <w:p w14:paraId="62096952" w14:textId="75D8DD57" w:rsidR="000B16EA" w:rsidRPr="00725615" w:rsidRDefault="000B16EA" w:rsidP="000B16EA">
            <w:pPr>
              <w:spacing w:after="0"/>
              <w:jc w:val="both"/>
              <w:rPr>
                <w:rFonts w:cstheme="minorHAnsi"/>
                <w:b/>
                <w:lang w:val="en-GB"/>
              </w:rPr>
            </w:pPr>
            <w:proofErr w:type="gramStart"/>
            <w:r w:rsidRPr="00725615">
              <w:rPr>
                <w:rFonts w:cstheme="minorHAnsi"/>
                <w:lang w:val="en-GB"/>
              </w:rPr>
              <w:t>Office,</w:t>
            </w:r>
            <w:proofErr w:type="gramEnd"/>
            <w:r w:rsidRPr="00725615">
              <w:rPr>
                <w:rFonts w:cstheme="minorHAnsi"/>
                <w:lang w:val="en-GB"/>
              </w:rPr>
              <w:t xml:space="preserve"> filed</w:t>
            </w:r>
          </w:p>
        </w:tc>
        <w:tc>
          <w:tcPr>
            <w:tcW w:w="2010" w:type="dxa"/>
          </w:tcPr>
          <w:p w14:paraId="1E1A5811" w14:textId="77777777" w:rsidR="000B16EA" w:rsidRPr="00725615" w:rsidRDefault="000B16EA" w:rsidP="000B16EA">
            <w:pPr>
              <w:spacing w:after="0"/>
              <w:jc w:val="both"/>
              <w:rPr>
                <w:rFonts w:cstheme="minorHAnsi"/>
                <w:b/>
                <w:lang w:val="en-GB"/>
              </w:rPr>
            </w:pPr>
          </w:p>
        </w:tc>
      </w:tr>
    </w:tbl>
    <w:p w14:paraId="09FF7126" w14:textId="69402D66" w:rsidR="00DD1F36" w:rsidRPr="00725615" w:rsidRDefault="00DD1F36" w:rsidP="00DD1F36">
      <w:pPr>
        <w:spacing w:after="0"/>
        <w:jc w:val="both"/>
        <w:rPr>
          <w:rFonts w:cstheme="minorHAnsi"/>
          <w:lang w:val="en-GB"/>
        </w:rPr>
      </w:pPr>
    </w:p>
    <w:p w14:paraId="359630A6" w14:textId="7E0D9790" w:rsidR="00DD1F36" w:rsidRPr="00725615" w:rsidRDefault="00DD1F36" w:rsidP="00DD1F36">
      <w:pPr>
        <w:spacing w:after="0"/>
        <w:jc w:val="both"/>
        <w:rPr>
          <w:rFonts w:cstheme="minorHAnsi"/>
          <w:lang w:val="en-GB"/>
        </w:rPr>
      </w:pPr>
    </w:p>
    <w:p w14:paraId="126F68FD" w14:textId="1BACA39F" w:rsidR="009C1A95" w:rsidRDefault="009C1A95" w:rsidP="009C1A95">
      <w:pPr>
        <w:pStyle w:val="Pasussalistom"/>
        <w:spacing w:after="0"/>
        <w:ind w:left="1440"/>
        <w:jc w:val="both"/>
        <w:rPr>
          <w:rFonts w:cstheme="minorHAnsi"/>
          <w:lang w:val="en-GB"/>
        </w:rPr>
      </w:pPr>
    </w:p>
    <w:p w14:paraId="490DD803" w14:textId="3D3DA4B2" w:rsidR="000E7D10" w:rsidRDefault="000E7D10" w:rsidP="009C1A95">
      <w:pPr>
        <w:pStyle w:val="Pasussalistom"/>
        <w:spacing w:after="0"/>
        <w:ind w:left="1440"/>
        <w:jc w:val="both"/>
        <w:rPr>
          <w:rFonts w:cstheme="minorHAnsi"/>
          <w:lang w:val="en-GB"/>
        </w:rPr>
      </w:pPr>
    </w:p>
    <w:p w14:paraId="00E40946" w14:textId="47447648" w:rsidR="004864AC" w:rsidRDefault="004864AC" w:rsidP="009C1A95">
      <w:pPr>
        <w:pStyle w:val="Pasussalistom"/>
        <w:spacing w:after="0"/>
        <w:ind w:left="1440"/>
        <w:jc w:val="both"/>
        <w:rPr>
          <w:rFonts w:cstheme="minorHAnsi"/>
          <w:lang w:val="en-GB"/>
        </w:rPr>
      </w:pPr>
    </w:p>
    <w:p w14:paraId="287A764F" w14:textId="77777777" w:rsidR="004864AC" w:rsidRDefault="004864AC" w:rsidP="009C1A95">
      <w:pPr>
        <w:pStyle w:val="Pasussalistom"/>
        <w:spacing w:after="0"/>
        <w:ind w:left="1440"/>
        <w:jc w:val="both"/>
        <w:rPr>
          <w:rFonts w:cstheme="minorHAnsi"/>
          <w:lang w:val="en-GB"/>
        </w:rPr>
      </w:pPr>
    </w:p>
    <w:p w14:paraId="26333E29" w14:textId="77777777" w:rsidR="000E7D10" w:rsidRPr="00725615" w:rsidRDefault="000E7D10" w:rsidP="009C1A95">
      <w:pPr>
        <w:pStyle w:val="Pasussalistom"/>
        <w:spacing w:after="0"/>
        <w:ind w:left="1440"/>
        <w:jc w:val="both"/>
        <w:rPr>
          <w:rFonts w:cstheme="minorHAnsi"/>
          <w:lang w:val="en-GB"/>
        </w:rPr>
      </w:pPr>
    </w:p>
    <w:p w14:paraId="4A8F3D05" w14:textId="083971FA" w:rsidR="00651B91" w:rsidRPr="00725615" w:rsidRDefault="009C1A95" w:rsidP="009C1A95">
      <w:pPr>
        <w:pStyle w:val="EWMIText"/>
        <w:numPr>
          <w:ilvl w:val="0"/>
          <w:numId w:val="4"/>
        </w:numPr>
        <w:spacing w:after="0"/>
        <w:jc w:val="both"/>
        <w:rPr>
          <w:rFonts w:asciiTheme="minorHAnsi" w:hAnsiTheme="minorHAnsi" w:cstheme="minorHAnsi"/>
          <w:b/>
          <w:lang w:val="en-GB"/>
        </w:rPr>
      </w:pPr>
      <w:r w:rsidRPr="00725615">
        <w:rPr>
          <w:rFonts w:asciiTheme="minorHAnsi" w:hAnsiTheme="minorHAnsi" w:cstheme="minorHAnsi"/>
          <w:b/>
          <w:lang w:val="en-GB"/>
        </w:rPr>
        <w:lastRenderedPageBreak/>
        <w:t xml:space="preserve">ACCOMPLISHMENTS ACCORDING TO THE ANITICIPIATED RESULTS: </w:t>
      </w:r>
    </w:p>
    <w:p w14:paraId="1CD39086" w14:textId="77777777" w:rsidR="009C1A95" w:rsidRPr="00725615" w:rsidRDefault="009C1A95" w:rsidP="009C1A95">
      <w:pPr>
        <w:pStyle w:val="EWMIText"/>
        <w:spacing w:after="0"/>
        <w:ind w:left="720"/>
        <w:jc w:val="both"/>
        <w:rPr>
          <w:rFonts w:asciiTheme="minorHAnsi" w:hAnsiTheme="minorHAnsi" w:cstheme="minorHAnsi"/>
          <w:lang w:val="en-GB"/>
        </w:rPr>
      </w:pPr>
    </w:p>
    <w:p w14:paraId="49C10AB7" w14:textId="2266A5B1" w:rsidR="00C74AD2" w:rsidRPr="00725615" w:rsidRDefault="00C74AD2" w:rsidP="00222555">
      <w:pPr>
        <w:pStyle w:val="EWMIText"/>
        <w:numPr>
          <w:ilvl w:val="1"/>
          <w:numId w:val="4"/>
        </w:numPr>
        <w:spacing w:after="0"/>
        <w:jc w:val="both"/>
        <w:rPr>
          <w:rFonts w:asciiTheme="minorHAnsi" w:hAnsiTheme="minorHAnsi" w:cstheme="minorHAnsi"/>
          <w:lang w:val="en-GB"/>
        </w:rPr>
      </w:pPr>
      <w:r w:rsidRPr="00725615">
        <w:rPr>
          <w:rFonts w:asciiTheme="minorHAnsi" w:hAnsiTheme="minorHAnsi" w:cstheme="minorHAnsi"/>
          <w:u w:val="single"/>
          <w:lang w:val="en-GB"/>
        </w:rPr>
        <w:t>List</w:t>
      </w:r>
      <w:r w:rsidR="00651B91" w:rsidRPr="00725615">
        <w:rPr>
          <w:rFonts w:asciiTheme="minorHAnsi" w:hAnsiTheme="minorHAnsi" w:cstheme="minorHAnsi"/>
          <w:u w:val="single"/>
          <w:lang w:val="en-GB"/>
        </w:rPr>
        <w:t xml:space="preserve"> the </w:t>
      </w:r>
      <w:r w:rsidR="009C1A95" w:rsidRPr="00725615">
        <w:rPr>
          <w:rFonts w:asciiTheme="minorHAnsi" w:hAnsiTheme="minorHAnsi" w:cstheme="minorHAnsi"/>
          <w:u w:val="single"/>
          <w:lang w:val="en-GB"/>
        </w:rPr>
        <w:t xml:space="preserve">most significant accomplishments according to the anticipated results </w:t>
      </w:r>
      <w:r w:rsidR="00651B91" w:rsidRPr="00725615">
        <w:rPr>
          <w:rFonts w:asciiTheme="minorHAnsi" w:hAnsiTheme="minorHAnsi" w:cstheme="minorHAnsi"/>
          <w:lang w:val="en-GB"/>
        </w:rPr>
        <w:t>because of project’s implementation.</w:t>
      </w:r>
      <w:r w:rsidRPr="00725615">
        <w:rPr>
          <w:rFonts w:asciiTheme="minorHAnsi" w:hAnsiTheme="minorHAnsi" w:cstheme="minorHAnsi"/>
          <w:lang w:val="en-GB"/>
        </w:rPr>
        <w:t xml:space="preserve"> Make sure to </w:t>
      </w:r>
      <w:r w:rsidR="00440198" w:rsidRPr="00725615">
        <w:rPr>
          <w:rFonts w:asciiTheme="minorHAnsi" w:hAnsiTheme="minorHAnsi" w:cstheme="minorHAnsi"/>
          <w:lang w:val="en-GB"/>
        </w:rPr>
        <w:t xml:space="preserve">describe </w:t>
      </w:r>
      <w:r w:rsidR="00A05529" w:rsidRPr="00725615">
        <w:rPr>
          <w:rFonts w:asciiTheme="minorHAnsi" w:hAnsiTheme="minorHAnsi" w:cstheme="minorHAnsi"/>
          <w:lang w:val="en-GB"/>
        </w:rPr>
        <w:t xml:space="preserve">shortly </w:t>
      </w:r>
      <w:r w:rsidR="00440198" w:rsidRPr="00725615">
        <w:rPr>
          <w:rFonts w:asciiTheme="minorHAnsi" w:hAnsiTheme="minorHAnsi" w:cstheme="minorHAnsi"/>
          <w:lang w:val="en-GB"/>
        </w:rPr>
        <w:t xml:space="preserve">the </w:t>
      </w:r>
      <w:r w:rsidR="008961B3" w:rsidRPr="00725615">
        <w:rPr>
          <w:rFonts w:asciiTheme="minorHAnsi" w:hAnsiTheme="minorHAnsi" w:cstheme="minorHAnsi"/>
          <w:lang w:val="en-GB"/>
        </w:rPr>
        <w:t>accomplishments</w:t>
      </w:r>
      <w:r w:rsidR="00440198" w:rsidRPr="00725615">
        <w:rPr>
          <w:rFonts w:asciiTheme="minorHAnsi" w:hAnsiTheme="minorHAnsi" w:cstheme="minorHAnsi"/>
          <w:lang w:val="en-GB"/>
        </w:rPr>
        <w:t xml:space="preserve"> based </w:t>
      </w:r>
      <w:r w:rsidR="00F960F2" w:rsidRPr="00725615">
        <w:rPr>
          <w:rFonts w:asciiTheme="minorHAnsi" w:hAnsiTheme="minorHAnsi" w:cstheme="minorHAnsi"/>
          <w:lang w:val="en-GB"/>
        </w:rPr>
        <w:t>on the</w:t>
      </w:r>
      <w:r w:rsidR="00440198" w:rsidRPr="00725615">
        <w:rPr>
          <w:rFonts w:asciiTheme="minorHAnsi" w:hAnsiTheme="minorHAnsi" w:cstheme="minorHAnsi"/>
          <w:lang w:val="en-GB"/>
        </w:rPr>
        <w:t xml:space="preserve"> expected results. </w:t>
      </w:r>
    </w:p>
    <w:p w14:paraId="3BEBB653" w14:textId="67729D81" w:rsidR="00440198" w:rsidRPr="00725615" w:rsidRDefault="00440198" w:rsidP="00440198">
      <w:pPr>
        <w:pStyle w:val="EWMIText"/>
        <w:spacing w:after="0"/>
        <w:ind w:left="720"/>
        <w:jc w:val="both"/>
        <w:rPr>
          <w:rFonts w:asciiTheme="minorHAnsi" w:hAnsiTheme="minorHAnsi" w:cstheme="minorHAnsi"/>
          <w:lang w:val="en-GB"/>
        </w:rPr>
      </w:pPr>
    </w:p>
    <w:p w14:paraId="1726AC30" w14:textId="77777777" w:rsidR="00691B0F" w:rsidRPr="00725615" w:rsidRDefault="00691B0F" w:rsidP="00691B0F">
      <w:pPr>
        <w:pStyle w:val="Pasussalistom"/>
        <w:numPr>
          <w:ilvl w:val="0"/>
          <w:numId w:val="7"/>
        </w:numPr>
        <w:autoSpaceDE w:val="0"/>
        <w:autoSpaceDN w:val="0"/>
        <w:adjustRightInd w:val="0"/>
        <w:spacing w:after="265" w:line="276" w:lineRule="auto"/>
        <w:rPr>
          <w:rFonts w:cstheme="minorHAnsi"/>
          <w:b/>
          <w:i/>
          <w:color w:val="000000"/>
          <w:lang w:val="en-GB"/>
        </w:rPr>
      </w:pPr>
      <w:r w:rsidRPr="00725615">
        <w:rPr>
          <w:rFonts w:cstheme="minorHAnsi"/>
          <w:b/>
          <w:i/>
          <w:color w:val="000000"/>
          <w:lang w:val="en-GB"/>
        </w:rPr>
        <w:t>Anticipated Results number 1</w:t>
      </w:r>
    </w:p>
    <w:p w14:paraId="41A8681B" w14:textId="77777777" w:rsidR="00691B0F" w:rsidRPr="00725615" w:rsidRDefault="00691B0F" w:rsidP="00691B0F">
      <w:pPr>
        <w:pStyle w:val="Pasussalistom"/>
        <w:autoSpaceDE w:val="0"/>
        <w:autoSpaceDN w:val="0"/>
        <w:adjustRightInd w:val="0"/>
        <w:spacing w:after="265" w:line="276" w:lineRule="auto"/>
        <w:rPr>
          <w:rFonts w:cstheme="minorHAnsi"/>
          <w:u w:val="single"/>
          <w:lang w:val="en-GB"/>
        </w:rPr>
      </w:pPr>
      <w:r w:rsidRPr="00725615">
        <w:rPr>
          <w:rFonts w:cstheme="minorHAnsi"/>
          <w:u w:val="single"/>
          <w:lang w:val="en-GB"/>
        </w:rPr>
        <w:t>Accomplishments:</w:t>
      </w:r>
    </w:p>
    <w:p w14:paraId="74AEB643" w14:textId="51C5D188" w:rsidR="00691B0F" w:rsidRPr="00725615" w:rsidRDefault="00691B0F" w:rsidP="00691B0F">
      <w:pPr>
        <w:pStyle w:val="Pasussalistom"/>
        <w:autoSpaceDE w:val="0"/>
        <w:autoSpaceDN w:val="0"/>
        <w:adjustRightInd w:val="0"/>
        <w:spacing w:after="265" w:line="276" w:lineRule="auto"/>
        <w:rPr>
          <w:rFonts w:cstheme="minorHAnsi"/>
          <w:u w:val="single"/>
          <w:lang w:val="en-GB"/>
        </w:rPr>
      </w:pPr>
    </w:p>
    <w:p w14:paraId="6D931C1A" w14:textId="309F2D23" w:rsidR="00691B0F" w:rsidRDefault="00691B0F" w:rsidP="00691B0F">
      <w:pPr>
        <w:pStyle w:val="Pasussalistom"/>
        <w:autoSpaceDE w:val="0"/>
        <w:autoSpaceDN w:val="0"/>
        <w:adjustRightInd w:val="0"/>
        <w:spacing w:after="265" w:line="276" w:lineRule="auto"/>
        <w:ind w:left="0"/>
        <w:rPr>
          <w:rFonts w:ascii="Arial" w:hAnsi="Arial" w:cs="Arial"/>
          <w:sz w:val="20"/>
          <w:szCs w:val="20"/>
          <w:u w:val="single"/>
          <w:lang w:val="en-GB"/>
        </w:rPr>
      </w:pPr>
      <w:r w:rsidRPr="00725615">
        <w:rPr>
          <w:rFonts w:ascii="Arial" w:hAnsi="Arial" w:cs="Arial"/>
          <w:sz w:val="20"/>
          <w:szCs w:val="20"/>
          <w:u w:val="single"/>
          <w:lang w:val="en-GB"/>
        </w:rPr>
        <w:t xml:space="preserve">S1: </w:t>
      </w:r>
      <w:r w:rsidR="00E2039E">
        <w:rPr>
          <w:rFonts w:ascii="Arial" w:hAnsi="Arial" w:cs="Arial"/>
          <w:sz w:val="20"/>
          <w:szCs w:val="20"/>
          <w:u w:val="single"/>
          <w:lang w:val="en-GB"/>
        </w:rPr>
        <w:t>1</w:t>
      </w:r>
      <w:r w:rsidR="003C1751">
        <w:rPr>
          <w:rFonts w:ascii="Arial" w:hAnsi="Arial" w:cs="Arial"/>
          <w:sz w:val="20"/>
          <w:szCs w:val="20"/>
          <w:u w:val="single"/>
          <w:lang w:val="en-GB"/>
        </w:rPr>
        <w:t>0</w:t>
      </w:r>
      <w:r w:rsidRPr="00725615">
        <w:rPr>
          <w:rFonts w:ascii="Arial" w:hAnsi="Arial" w:cs="Arial"/>
          <w:sz w:val="20"/>
          <w:szCs w:val="20"/>
          <w:u w:val="single"/>
          <w:lang w:val="en-GB"/>
        </w:rPr>
        <w:t xml:space="preserve"> TV reports/YouTube videos produced and aired </w:t>
      </w:r>
      <w:bookmarkStart w:id="2" w:name="_Hlk510026585"/>
      <w:r w:rsidRPr="00725615">
        <w:rPr>
          <w:rFonts w:ascii="Arial" w:hAnsi="Arial" w:cs="Arial"/>
          <w:sz w:val="20"/>
          <w:szCs w:val="20"/>
          <w:u w:val="single"/>
          <w:lang w:val="en-GB"/>
        </w:rPr>
        <w:t>which reveal how companies break the law and how consumers can protect their rights</w:t>
      </w:r>
    </w:p>
    <w:p w14:paraId="659366B0" w14:textId="337EAE68" w:rsidR="001960F3" w:rsidRPr="00725615" w:rsidRDefault="001960F3" w:rsidP="00691B0F">
      <w:pPr>
        <w:pStyle w:val="Pasussalistom"/>
        <w:autoSpaceDE w:val="0"/>
        <w:autoSpaceDN w:val="0"/>
        <w:adjustRightInd w:val="0"/>
        <w:spacing w:after="265" w:line="276" w:lineRule="auto"/>
        <w:ind w:left="0"/>
        <w:rPr>
          <w:rFonts w:ascii="Arial" w:hAnsi="Arial" w:cs="Arial"/>
          <w:sz w:val="20"/>
          <w:szCs w:val="20"/>
          <w:u w:val="single"/>
          <w:lang w:val="en-GB"/>
        </w:rPr>
      </w:pPr>
      <w:r>
        <w:rPr>
          <w:rFonts w:ascii="Calibri" w:hAnsi="Calibri" w:cs="Calibri"/>
          <w:color w:val="000000"/>
          <w:lang w:val="en-GB"/>
        </w:rPr>
        <w:t>S2: 2 TV reports/YouTube videos produced and aired about unfair business practices</w:t>
      </w:r>
    </w:p>
    <w:bookmarkEnd w:id="2"/>
    <w:p w14:paraId="3FAA03B6" w14:textId="77777777" w:rsidR="00691B0F" w:rsidRPr="00725615" w:rsidRDefault="00691B0F" w:rsidP="00691B0F">
      <w:pPr>
        <w:pStyle w:val="Pasussalistom"/>
        <w:autoSpaceDE w:val="0"/>
        <w:autoSpaceDN w:val="0"/>
        <w:adjustRightInd w:val="0"/>
        <w:spacing w:after="265" w:line="276" w:lineRule="auto"/>
        <w:ind w:left="0"/>
        <w:rPr>
          <w:rFonts w:ascii="Arial" w:hAnsi="Arial" w:cs="Arial"/>
          <w:sz w:val="20"/>
          <w:szCs w:val="20"/>
          <w:u w:val="single"/>
          <w:lang w:val="en-GB"/>
        </w:rPr>
      </w:pPr>
    </w:p>
    <w:p w14:paraId="0211BDFC" w14:textId="402961FE" w:rsidR="000B7499" w:rsidRDefault="000648A5" w:rsidP="00691B0F">
      <w:pPr>
        <w:pStyle w:val="Pasussalistom"/>
        <w:autoSpaceDE w:val="0"/>
        <w:autoSpaceDN w:val="0"/>
        <w:adjustRightInd w:val="0"/>
        <w:spacing w:after="265" w:line="276" w:lineRule="auto"/>
        <w:ind w:left="0"/>
        <w:jc w:val="both"/>
        <w:rPr>
          <w:rFonts w:ascii="Arial" w:hAnsi="Arial" w:cs="Arial"/>
          <w:sz w:val="20"/>
          <w:szCs w:val="20"/>
          <w:lang w:val="en-GB"/>
        </w:rPr>
      </w:pPr>
      <w:r w:rsidRPr="00725615">
        <w:rPr>
          <w:rFonts w:ascii="Arial" w:hAnsi="Arial" w:cs="Arial"/>
          <w:sz w:val="20"/>
          <w:szCs w:val="20"/>
          <w:lang w:val="en-GB"/>
        </w:rPr>
        <w:t>We have produced 1</w:t>
      </w:r>
      <w:r w:rsidR="003C1751">
        <w:rPr>
          <w:rFonts w:ascii="Arial" w:hAnsi="Arial" w:cs="Arial"/>
          <w:sz w:val="20"/>
          <w:szCs w:val="20"/>
          <w:lang w:val="en-GB"/>
        </w:rPr>
        <w:t>0</w:t>
      </w:r>
      <w:r w:rsidRPr="00725615">
        <w:rPr>
          <w:rFonts w:ascii="Arial" w:hAnsi="Arial" w:cs="Arial"/>
          <w:sz w:val="20"/>
          <w:szCs w:val="20"/>
          <w:lang w:val="en-GB"/>
        </w:rPr>
        <w:t xml:space="preserve"> </w:t>
      </w:r>
      <w:r w:rsidR="00691B0F" w:rsidRPr="00725615">
        <w:rPr>
          <w:rFonts w:ascii="Arial" w:hAnsi="Arial" w:cs="Arial"/>
          <w:sz w:val="20"/>
          <w:szCs w:val="20"/>
          <w:lang w:val="en-GB"/>
        </w:rPr>
        <w:t xml:space="preserve">TV reports/YouTube videos </w:t>
      </w:r>
      <w:r w:rsidRPr="00725615">
        <w:rPr>
          <w:rFonts w:ascii="Arial" w:hAnsi="Arial" w:cs="Arial"/>
          <w:sz w:val="20"/>
          <w:szCs w:val="20"/>
          <w:lang w:val="en-GB"/>
        </w:rPr>
        <w:t>that revel how companies break the law</w:t>
      </w:r>
      <w:r w:rsidR="003C1751">
        <w:rPr>
          <w:rFonts w:ascii="Arial" w:hAnsi="Arial" w:cs="Arial"/>
          <w:sz w:val="20"/>
          <w:szCs w:val="20"/>
          <w:lang w:val="en-GB"/>
        </w:rPr>
        <w:t xml:space="preserve"> </w:t>
      </w:r>
      <w:r w:rsidRPr="00725615">
        <w:rPr>
          <w:rFonts w:ascii="Arial" w:hAnsi="Arial" w:cs="Arial"/>
          <w:sz w:val="20"/>
          <w:szCs w:val="20"/>
          <w:lang w:val="en-GB"/>
        </w:rPr>
        <w:t>and how consumers can protect their rights</w:t>
      </w:r>
      <w:r w:rsidR="001960F3">
        <w:rPr>
          <w:rFonts w:ascii="Arial" w:hAnsi="Arial" w:cs="Arial"/>
          <w:sz w:val="20"/>
          <w:szCs w:val="20"/>
          <w:lang w:val="en-GB"/>
        </w:rPr>
        <w:t xml:space="preserve"> and two about unfair practices</w:t>
      </w:r>
      <w:r w:rsidR="00691B0F" w:rsidRPr="00725615">
        <w:rPr>
          <w:rFonts w:ascii="Arial" w:hAnsi="Arial" w:cs="Arial"/>
          <w:sz w:val="20"/>
          <w:szCs w:val="20"/>
          <w:lang w:val="en-GB"/>
        </w:rPr>
        <w:t xml:space="preserve">. </w:t>
      </w:r>
      <w:r w:rsidR="00F9492F">
        <w:rPr>
          <w:rFonts w:ascii="Arial" w:hAnsi="Arial" w:cs="Arial"/>
          <w:sz w:val="20"/>
          <w:szCs w:val="20"/>
          <w:lang w:val="en-GB"/>
        </w:rPr>
        <w:t xml:space="preserve">Those reports are: </w:t>
      </w:r>
    </w:p>
    <w:tbl>
      <w:tblPr>
        <w:tblW w:w="9805" w:type="dxa"/>
        <w:tblLook w:val="04A0" w:firstRow="1" w:lastRow="0" w:firstColumn="1" w:lastColumn="0" w:noHBand="0" w:noVBand="1"/>
      </w:tblPr>
      <w:tblGrid>
        <w:gridCol w:w="530"/>
        <w:gridCol w:w="4143"/>
        <w:gridCol w:w="892"/>
        <w:gridCol w:w="4240"/>
      </w:tblGrid>
      <w:tr w:rsidR="000B7499" w:rsidRPr="000B7499" w14:paraId="6399A1EA" w14:textId="77777777" w:rsidTr="00F9492F">
        <w:trPr>
          <w:trHeight w:val="28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5D8AF" w14:textId="77777777" w:rsidR="000B7499" w:rsidRPr="000E7D10" w:rsidRDefault="000B7499" w:rsidP="000B7499">
            <w:pPr>
              <w:spacing w:after="0" w:line="240" w:lineRule="auto"/>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No.</w:t>
            </w:r>
          </w:p>
        </w:tc>
        <w:tc>
          <w:tcPr>
            <w:tcW w:w="4143" w:type="dxa"/>
            <w:tcBorders>
              <w:top w:val="single" w:sz="4" w:space="0" w:color="auto"/>
              <w:left w:val="nil"/>
              <w:bottom w:val="single" w:sz="4" w:space="0" w:color="auto"/>
              <w:right w:val="single" w:sz="4" w:space="0" w:color="auto"/>
            </w:tcBorders>
            <w:shd w:val="clear" w:color="auto" w:fill="auto"/>
            <w:noWrap/>
            <w:vAlign w:val="bottom"/>
            <w:hideMark/>
          </w:tcPr>
          <w:p w14:paraId="29B08D5D" w14:textId="77777777" w:rsidR="000B7499" w:rsidRPr="000E7D10" w:rsidRDefault="000B7499" w:rsidP="000B7499">
            <w:pPr>
              <w:spacing w:after="0" w:line="240" w:lineRule="auto"/>
              <w:rPr>
                <w:rFonts w:ascii="Arial" w:eastAsia="Times New Roman" w:hAnsi="Arial" w:cs="Arial"/>
                <w:color w:val="000000"/>
                <w:sz w:val="20"/>
                <w:szCs w:val="20"/>
                <w:lang w:val="sr-Latn-RS" w:eastAsia="sr-Latn-RS"/>
              </w:rPr>
            </w:pPr>
            <w:proofErr w:type="spellStart"/>
            <w:r w:rsidRPr="000E7D10">
              <w:rPr>
                <w:rFonts w:ascii="Arial" w:eastAsia="Times New Roman" w:hAnsi="Arial" w:cs="Arial"/>
                <w:color w:val="000000"/>
                <w:sz w:val="20"/>
                <w:szCs w:val="20"/>
                <w:lang w:val="sr-Latn-RS" w:eastAsia="sr-Latn-RS"/>
              </w:rPr>
              <w:t>Name</w:t>
            </w:r>
            <w:proofErr w:type="spellEnd"/>
            <w:r w:rsidRPr="000E7D10">
              <w:rPr>
                <w:rFonts w:ascii="Arial" w:eastAsia="Times New Roman" w:hAnsi="Arial" w:cs="Arial"/>
                <w:color w:val="000000"/>
                <w:sz w:val="20"/>
                <w:szCs w:val="20"/>
                <w:lang w:val="sr-Latn-RS" w:eastAsia="sr-Latn-RS"/>
              </w:rPr>
              <w:t xml:space="preserve"> </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752BE22D" w14:textId="77777777" w:rsidR="000B7499" w:rsidRPr="000E7D10" w:rsidRDefault="000B7499" w:rsidP="000B7499">
            <w:pPr>
              <w:spacing w:after="0" w:line="240" w:lineRule="auto"/>
              <w:jc w:val="center"/>
              <w:rPr>
                <w:rFonts w:ascii="Arial" w:eastAsia="Times New Roman" w:hAnsi="Arial" w:cs="Arial"/>
                <w:color w:val="000000"/>
                <w:sz w:val="20"/>
                <w:szCs w:val="20"/>
                <w:lang w:val="sr-Latn-RS" w:eastAsia="sr-Latn-RS"/>
              </w:rPr>
            </w:pPr>
            <w:proofErr w:type="spellStart"/>
            <w:r w:rsidRPr="000E7D10">
              <w:rPr>
                <w:rFonts w:ascii="Arial" w:eastAsia="Times New Roman" w:hAnsi="Arial" w:cs="Arial"/>
                <w:color w:val="000000"/>
                <w:sz w:val="20"/>
                <w:szCs w:val="20"/>
                <w:lang w:val="sr-Latn-RS" w:eastAsia="sr-Latn-RS"/>
              </w:rPr>
              <w:t>Lenght</w:t>
            </w:r>
            <w:proofErr w:type="spellEnd"/>
            <w:r w:rsidRPr="000E7D10">
              <w:rPr>
                <w:rFonts w:ascii="Arial" w:eastAsia="Times New Roman" w:hAnsi="Arial" w:cs="Arial"/>
                <w:color w:val="000000"/>
                <w:sz w:val="20"/>
                <w:szCs w:val="20"/>
                <w:lang w:val="sr-Latn-RS" w:eastAsia="sr-Latn-RS"/>
              </w:rPr>
              <w:t xml:space="preserve"> </w:t>
            </w:r>
          </w:p>
        </w:tc>
        <w:tc>
          <w:tcPr>
            <w:tcW w:w="4240" w:type="dxa"/>
            <w:tcBorders>
              <w:top w:val="single" w:sz="4" w:space="0" w:color="auto"/>
              <w:left w:val="nil"/>
              <w:bottom w:val="single" w:sz="4" w:space="0" w:color="auto"/>
              <w:right w:val="single" w:sz="4" w:space="0" w:color="auto"/>
            </w:tcBorders>
            <w:shd w:val="clear" w:color="auto" w:fill="auto"/>
            <w:noWrap/>
            <w:vAlign w:val="bottom"/>
            <w:hideMark/>
          </w:tcPr>
          <w:p w14:paraId="2F90DDCC" w14:textId="77777777" w:rsidR="000B7499" w:rsidRPr="000E7D10" w:rsidRDefault="000B7499" w:rsidP="000B7499">
            <w:pPr>
              <w:spacing w:after="0" w:line="240" w:lineRule="auto"/>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 xml:space="preserve">Link </w:t>
            </w:r>
          </w:p>
        </w:tc>
      </w:tr>
      <w:tr w:rsidR="00F9492F" w:rsidRPr="000B7499" w14:paraId="50837CBE"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7E580CD"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1</w:t>
            </w:r>
          </w:p>
        </w:tc>
        <w:tc>
          <w:tcPr>
            <w:tcW w:w="4143" w:type="dxa"/>
            <w:tcBorders>
              <w:top w:val="nil"/>
              <w:left w:val="nil"/>
              <w:bottom w:val="single" w:sz="4" w:space="0" w:color="auto"/>
              <w:right w:val="single" w:sz="4" w:space="0" w:color="auto"/>
            </w:tcBorders>
            <w:shd w:val="clear" w:color="auto" w:fill="auto"/>
            <w:noWrap/>
            <w:vAlign w:val="bottom"/>
            <w:hideMark/>
          </w:tcPr>
          <w:p w14:paraId="201D08D9" w14:textId="30A5E46F" w:rsidR="00F9492F" w:rsidRPr="000E7D10" w:rsidRDefault="00F9492F" w:rsidP="00F9492F">
            <w:pPr>
              <w:spacing w:after="0" w:line="240" w:lineRule="auto"/>
              <w:rPr>
                <w:rFonts w:ascii="Arial" w:eastAsia="Times New Roman" w:hAnsi="Arial" w:cs="Arial"/>
                <w:color w:val="000000"/>
                <w:sz w:val="20"/>
                <w:szCs w:val="20"/>
                <w:lang w:val="sr-Latn-RS" w:eastAsia="sr-Latn-RS"/>
              </w:rPr>
            </w:pPr>
            <w:r w:rsidRPr="000E7D10">
              <w:rPr>
                <w:rFonts w:ascii="Arial" w:hAnsi="Arial" w:cs="Arial"/>
                <w:color w:val="000000"/>
                <w:sz w:val="20"/>
                <w:szCs w:val="20"/>
              </w:rPr>
              <w:t xml:space="preserve">Da li </w:t>
            </w:r>
            <w:proofErr w:type="spellStart"/>
            <w:r w:rsidRPr="000E7D10">
              <w:rPr>
                <w:rFonts w:ascii="Arial" w:hAnsi="Arial" w:cs="Arial"/>
                <w:color w:val="000000"/>
                <w:sz w:val="20"/>
                <w:szCs w:val="20"/>
              </w:rPr>
              <w:t>Tehnomanija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isporučuje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razbijene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televizore</w:t>
            </w:r>
            <w:proofErr w:type="spellEnd"/>
            <w:r w:rsidRPr="000E7D10">
              <w:rPr>
                <w:rFonts w:ascii="Arial" w:hAnsi="Arial" w:cs="Arial"/>
                <w:color w:val="000000"/>
                <w:sz w:val="20"/>
                <w:szCs w:val="20"/>
              </w:rPr>
              <w:t xml:space="preserve">? </w:t>
            </w:r>
          </w:p>
        </w:tc>
        <w:tc>
          <w:tcPr>
            <w:tcW w:w="892" w:type="dxa"/>
            <w:tcBorders>
              <w:top w:val="nil"/>
              <w:left w:val="nil"/>
              <w:bottom w:val="single" w:sz="4" w:space="0" w:color="auto"/>
              <w:right w:val="single" w:sz="4" w:space="0" w:color="auto"/>
            </w:tcBorders>
            <w:shd w:val="clear" w:color="auto" w:fill="auto"/>
            <w:noWrap/>
            <w:vAlign w:val="bottom"/>
            <w:hideMark/>
          </w:tcPr>
          <w:p w14:paraId="14E91E5D"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0:03:50</w:t>
            </w:r>
          </w:p>
        </w:tc>
        <w:tc>
          <w:tcPr>
            <w:tcW w:w="4240" w:type="dxa"/>
            <w:tcBorders>
              <w:top w:val="nil"/>
              <w:left w:val="nil"/>
              <w:bottom w:val="single" w:sz="4" w:space="0" w:color="auto"/>
              <w:right w:val="single" w:sz="4" w:space="0" w:color="auto"/>
            </w:tcBorders>
            <w:shd w:val="clear" w:color="auto" w:fill="auto"/>
            <w:noWrap/>
            <w:vAlign w:val="bottom"/>
            <w:hideMark/>
          </w:tcPr>
          <w:p w14:paraId="4E3E8BBC" w14:textId="2545A3DE"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11" w:history="1">
              <w:r w:rsidR="00F9492F" w:rsidRPr="000E7D10">
                <w:rPr>
                  <w:rFonts w:ascii="Arial" w:eastAsia="Times New Roman" w:hAnsi="Arial" w:cs="Arial"/>
                  <w:color w:val="0563C1"/>
                  <w:sz w:val="20"/>
                  <w:szCs w:val="20"/>
                  <w:u w:val="single"/>
                  <w:lang w:val="sr-Latn-RS" w:eastAsia="sr-Latn-RS"/>
                </w:rPr>
                <w:t xml:space="preserve">www.youtube.com/watch?v=-fnZEHelHD8 </w:t>
              </w:r>
            </w:hyperlink>
          </w:p>
        </w:tc>
      </w:tr>
      <w:tr w:rsidR="00F9492F" w:rsidRPr="000B7499" w14:paraId="230FFB50"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0743EE3" w14:textId="0D0D94CB"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2</w:t>
            </w:r>
          </w:p>
        </w:tc>
        <w:tc>
          <w:tcPr>
            <w:tcW w:w="4143" w:type="dxa"/>
            <w:tcBorders>
              <w:top w:val="nil"/>
              <w:left w:val="nil"/>
              <w:bottom w:val="single" w:sz="4" w:space="0" w:color="auto"/>
              <w:right w:val="single" w:sz="4" w:space="0" w:color="auto"/>
            </w:tcBorders>
            <w:shd w:val="clear" w:color="auto" w:fill="auto"/>
            <w:noWrap/>
            <w:vAlign w:val="bottom"/>
            <w:hideMark/>
          </w:tcPr>
          <w:p w14:paraId="42FAA985" w14:textId="570AE6F7" w:rsidR="00F9492F" w:rsidRPr="000E7D10" w:rsidRDefault="00F9492F" w:rsidP="00F9492F">
            <w:pPr>
              <w:spacing w:after="0" w:line="240" w:lineRule="auto"/>
              <w:rPr>
                <w:rFonts w:ascii="Arial" w:eastAsia="Times New Roman" w:hAnsi="Arial" w:cs="Arial"/>
                <w:color w:val="000000"/>
                <w:sz w:val="20"/>
                <w:szCs w:val="20"/>
                <w:lang w:val="sr-Latn-RS" w:eastAsia="sr-Latn-RS"/>
              </w:rPr>
            </w:pPr>
            <w:proofErr w:type="spellStart"/>
            <w:r w:rsidRPr="000E7D10">
              <w:rPr>
                <w:rFonts w:ascii="Arial" w:hAnsi="Arial" w:cs="Arial"/>
                <w:color w:val="000000"/>
                <w:sz w:val="20"/>
                <w:szCs w:val="20"/>
              </w:rPr>
              <w:t>Barselona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Krađa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Telefona</w:t>
            </w:r>
            <w:proofErr w:type="spellEnd"/>
            <w:r w:rsidRPr="000E7D10">
              <w:rPr>
                <w:rFonts w:ascii="Arial" w:hAnsi="Arial" w:cs="Arial"/>
                <w:color w:val="000000"/>
                <w:sz w:val="20"/>
                <w:szCs w:val="20"/>
              </w:rPr>
              <w:t xml:space="preserve"> 1800000 </w:t>
            </w:r>
            <w:proofErr w:type="spellStart"/>
            <w:r w:rsidRPr="000E7D10">
              <w:rPr>
                <w:rFonts w:ascii="Arial" w:hAnsi="Arial" w:cs="Arial"/>
                <w:color w:val="000000"/>
                <w:sz w:val="20"/>
                <w:szCs w:val="20"/>
              </w:rPr>
              <w:t>račun</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14:paraId="25462E82"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0:08:10</w:t>
            </w:r>
          </w:p>
        </w:tc>
        <w:tc>
          <w:tcPr>
            <w:tcW w:w="4240" w:type="dxa"/>
            <w:tcBorders>
              <w:top w:val="nil"/>
              <w:left w:val="nil"/>
              <w:bottom w:val="single" w:sz="4" w:space="0" w:color="auto"/>
              <w:right w:val="single" w:sz="4" w:space="0" w:color="auto"/>
            </w:tcBorders>
            <w:shd w:val="clear" w:color="auto" w:fill="auto"/>
            <w:noWrap/>
            <w:vAlign w:val="bottom"/>
            <w:hideMark/>
          </w:tcPr>
          <w:p w14:paraId="1072E6E1" w14:textId="1A9DED83"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12" w:history="1">
              <w:r w:rsidR="00F9492F" w:rsidRPr="000E7D10">
                <w:rPr>
                  <w:rFonts w:ascii="Arial" w:eastAsia="Times New Roman" w:hAnsi="Arial" w:cs="Arial"/>
                  <w:color w:val="0563C1"/>
                  <w:sz w:val="20"/>
                  <w:szCs w:val="20"/>
                  <w:u w:val="single"/>
                  <w:lang w:val="sr-Latn-RS" w:eastAsia="sr-Latn-RS"/>
                </w:rPr>
                <w:t xml:space="preserve">www.youtube.com/watch?v=b9Am7-rBtC8 </w:t>
              </w:r>
            </w:hyperlink>
          </w:p>
        </w:tc>
      </w:tr>
      <w:tr w:rsidR="00F9492F" w:rsidRPr="000B7499" w14:paraId="56B712F1"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7290108" w14:textId="13B10316"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3</w:t>
            </w:r>
          </w:p>
        </w:tc>
        <w:tc>
          <w:tcPr>
            <w:tcW w:w="4143" w:type="dxa"/>
            <w:tcBorders>
              <w:top w:val="nil"/>
              <w:left w:val="nil"/>
              <w:bottom w:val="single" w:sz="4" w:space="0" w:color="auto"/>
              <w:right w:val="single" w:sz="4" w:space="0" w:color="auto"/>
            </w:tcBorders>
            <w:shd w:val="clear" w:color="auto" w:fill="auto"/>
            <w:noWrap/>
            <w:vAlign w:val="bottom"/>
            <w:hideMark/>
          </w:tcPr>
          <w:p w14:paraId="58DDD75A" w14:textId="5F9B9B05" w:rsidR="00F9492F" w:rsidRPr="000E7D10" w:rsidRDefault="00F9492F" w:rsidP="00F9492F">
            <w:pPr>
              <w:spacing w:after="0" w:line="240" w:lineRule="auto"/>
              <w:rPr>
                <w:rFonts w:ascii="Arial" w:eastAsia="Times New Roman" w:hAnsi="Arial" w:cs="Arial"/>
                <w:color w:val="000000"/>
                <w:sz w:val="20"/>
                <w:szCs w:val="20"/>
                <w:lang w:val="sr-Latn-RS" w:eastAsia="sr-Latn-RS"/>
              </w:rPr>
            </w:pPr>
            <w:proofErr w:type="spellStart"/>
            <w:r w:rsidRPr="000E7D10">
              <w:rPr>
                <w:rFonts w:ascii="Arial" w:hAnsi="Arial" w:cs="Arial"/>
                <w:color w:val="000000"/>
                <w:sz w:val="20"/>
                <w:szCs w:val="20"/>
              </w:rPr>
              <w:t>AirSerbia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priznaje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štetu</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ali</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nadoknadu</w:t>
            </w:r>
            <w:proofErr w:type="spellEnd"/>
            <w:r w:rsidRPr="000E7D10">
              <w:rPr>
                <w:rFonts w:ascii="Arial" w:hAnsi="Arial" w:cs="Arial"/>
                <w:color w:val="000000"/>
                <w:sz w:val="20"/>
                <w:szCs w:val="20"/>
              </w:rPr>
              <w:t xml:space="preserve"> ne </w:t>
            </w:r>
            <w:proofErr w:type="spellStart"/>
            <w:r w:rsidRPr="000E7D10">
              <w:rPr>
                <w:rFonts w:ascii="Arial" w:hAnsi="Arial" w:cs="Arial"/>
                <w:color w:val="000000"/>
                <w:sz w:val="20"/>
                <w:szCs w:val="20"/>
              </w:rPr>
              <w:t>isplaćuje</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14:paraId="519B73EE"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0:04:40</w:t>
            </w:r>
          </w:p>
        </w:tc>
        <w:tc>
          <w:tcPr>
            <w:tcW w:w="4240" w:type="dxa"/>
            <w:tcBorders>
              <w:top w:val="nil"/>
              <w:left w:val="nil"/>
              <w:bottom w:val="single" w:sz="4" w:space="0" w:color="auto"/>
              <w:right w:val="single" w:sz="4" w:space="0" w:color="auto"/>
            </w:tcBorders>
            <w:shd w:val="clear" w:color="auto" w:fill="auto"/>
            <w:noWrap/>
            <w:vAlign w:val="bottom"/>
            <w:hideMark/>
          </w:tcPr>
          <w:p w14:paraId="53BB624D" w14:textId="37AD71AA"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13" w:history="1">
              <w:r w:rsidR="00F9492F" w:rsidRPr="000E7D10">
                <w:rPr>
                  <w:rFonts w:ascii="Arial" w:eastAsia="Times New Roman" w:hAnsi="Arial" w:cs="Arial"/>
                  <w:color w:val="0563C1"/>
                  <w:sz w:val="20"/>
                  <w:szCs w:val="20"/>
                  <w:u w:val="single"/>
                  <w:lang w:val="sr-Latn-RS" w:eastAsia="sr-Latn-RS"/>
                </w:rPr>
                <w:t>youtu.be/</w:t>
              </w:r>
              <w:proofErr w:type="spellStart"/>
              <w:r w:rsidR="00F9492F" w:rsidRPr="000E7D10">
                <w:rPr>
                  <w:rFonts w:ascii="Arial" w:eastAsia="Times New Roman" w:hAnsi="Arial" w:cs="Arial"/>
                  <w:color w:val="0563C1"/>
                  <w:sz w:val="20"/>
                  <w:szCs w:val="20"/>
                  <w:u w:val="single"/>
                  <w:lang w:val="sr-Latn-RS" w:eastAsia="sr-Latn-RS"/>
                </w:rPr>
                <w:t>fJDEIYVijLo</w:t>
              </w:r>
              <w:proofErr w:type="spellEnd"/>
            </w:hyperlink>
          </w:p>
        </w:tc>
      </w:tr>
      <w:tr w:rsidR="00F9492F" w:rsidRPr="000B7499" w14:paraId="6063510B"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85E81C4" w14:textId="3495AD43"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4</w:t>
            </w:r>
          </w:p>
        </w:tc>
        <w:tc>
          <w:tcPr>
            <w:tcW w:w="4143" w:type="dxa"/>
            <w:tcBorders>
              <w:top w:val="nil"/>
              <w:left w:val="nil"/>
              <w:bottom w:val="single" w:sz="4" w:space="0" w:color="auto"/>
              <w:right w:val="single" w:sz="4" w:space="0" w:color="auto"/>
            </w:tcBorders>
            <w:shd w:val="clear" w:color="auto" w:fill="auto"/>
            <w:noWrap/>
            <w:vAlign w:val="bottom"/>
            <w:hideMark/>
          </w:tcPr>
          <w:p w14:paraId="128B09D9" w14:textId="0F8FD6DB" w:rsidR="00F9492F" w:rsidRPr="000E7D10" w:rsidRDefault="00F9492F" w:rsidP="00F9492F">
            <w:pPr>
              <w:spacing w:after="0" w:line="240" w:lineRule="auto"/>
              <w:rPr>
                <w:rFonts w:ascii="Arial" w:eastAsia="Times New Roman" w:hAnsi="Arial" w:cs="Arial"/>
                <w:color w:val="000000"/>
                <w:sz w:val="20"/>
                <w:szCs w:val="20"/>
                <w:lang w:val="sr-Latn-RS" w:eastAsia="sr-Latn-RS"/>
              </w:rPr>
            </w:pPr>
            <w:proofErr w:type="spellStart"/>
            <w:r w:rsidRPr="000E7D10">
              <w:rPr>
                <w:rFonts w:ascii="Arial" w:hAnsi="Arial" w:cs="Arial"/>
                <w:color w:val="000000"/>
                <w:sz w:val="20"/>
                <w:szCs w:val="20"/>
              </w:rPr>
              <w:t>Republika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Srbija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prodaje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ukradena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vozila</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14:paraId="7B0573B7"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0:04:55</w:t>
            </w:r>
          </w:p>
        </w:tc>
        <w:tc>
          <w:tcPr>
            <w:tcW w:w="4240" w:type="dxa"/>
            <w:tcBorders>
              <w:top w:val="nil"/>
              <w:left w:val="nil"/>
              <w:bottom w:val="single" w:sz="4" w:space="0" w:color="auto"/>
              <w:right w:val="single" w:sz="4" w:space="0" w:color="auto"/>
            </w:tcBorders>
            <w:shd w:val="clear" w:color="auto" w:fill="auto"/>
            <w:noWrap/>
            <w:vAlign w:val="bottom"/>
            <w:hideMark/>
          </w:tcPr>
          <w:p w14:paraId="1B3521ED" w14:textId="13EE4DA5"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14" w:history="1">
              <w:r w:rsidR="00F9492F" w:rsidRPr="000E7D10">
                <w:rPr>
                  <w:rFonts w:ascii="Arial" w:eastAsia="Times New Roman" w:hAnsi="Arial" w:cs="Arial"/>
                  <w:color w:val="0563C1"/>
                  <w:sz w:val="20"/>
                  <w:szCs w:val="20"/>
                  <w:u w:val="single"/>
                  <w:lang w:val="sr-Latn-RS" w:eastAsia="sr-Latn-RS"/>
                </w:rPr>
                <w:t>www.youtube.com/watch?v=FknUpDG_7Ac</w:t>
              </w:r>
            </w:hyperlink>
          </w:p>
        </w:tc>
      </w:tr>
      <w:tr w:rsidR="00F9492F" w:rsidRPr="000B7499" w14:paraId="5766D54B"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D290BEE" w14:textId="35DC1AFD"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5</w:t>
            </w:r>
          </w:p>
        </w:tc>
        <w:tc>
          <w:tcPr>
            <w:tcW w:w="4143" w:type="dxa"/>
            <w:tcBorders>
              <w:top w:val="nil"/>
              <w:left w:val="nil"/>
              <w:bottom w:val="single" w:sz="4" w:space="0" w:color="auto"/>
              <w:right w:val="single" w:sz="4" w:space="0" w:color="auto"/>
            </w:tcBorders>
            <w:shd w:val="clear" w:color="auto" w:fill="auto"/>
            <w:noWrap/>
            <w:vAlign w:val="bottom"/>
            <w:hideMark/>
          </w:tcPr>
          <w:p w14:paraId="57A02785" w14:textId="50A6F1E7" w:rsidR="00F9492F" w:rsidRPr="000E7D10" w:rsidRDefault="00F9492F" w:rsidP="00F9492F">
            <w:pPr>
              <w:spacing w:after="0" w:line="240" w:lineRule="auto"/>
              <w:rPr>
                <w:rFonts w:ascii="Arial" w:eastAsia="Times New Roman" w:hAnsi="Arial" w:cs="Arial"/>
                <w:color w:val="000000"/>
                <w:sz w:val="20"/>
                <w:szCs w:val="20"/>
                <w:lang w:val="sr-Latn-RS" w:eastAsia="sr-Latn-RS"/>
              </w:rPr>
            </w:pPr>
            <w:proofErr w:type="spellStart"/>
            <w:r w:rsidRPr="000E7D10">
              <w:rPr>
                <w:rFonts w:ascii="Arial" w:hAnsi="Arial" w:cs="Arial"/>
                <w:color w:val="000000"/>
                <w:sz w:val="20"/>
                <w:szCs w:val="20"/>
              </w:rPr>
              <w:t>Indesit</w:t>
            </w:r>
            <w:proofErr w:type="spellEnd"/>
            <w:r w:rsidRPr="000E7D10">
              <w:rPr>
                <w:rFonts w:ascii="Arial" w:hAnsi="Arial" w:cs="Arial"/>
                <w:color w:val="000000"/>
                <w:sz w:val="20"/>
                <w:szCs w:val="20"/>
              </w:rPr>
              <w:t xml:space="preserve"> - </w:t>
            </w:r>
            <w:proofErr w:type="spellStart"/>
            <w:r w:rsidRPr="000E7D10">
              <w:rPr>
                <w:rFonts w:ascii="Arial" w:hAnsi="Arial" w:cs="Arial"/>
                <w:color w:val="000000"/>
                <w:sz w:val="20"/>
                <w:szCs w:val="20"/>
              </w:rPr>
              <w:t>petogodišnja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garancija</w:t>
            </w:r>
            <w:proofErr w:type="spellEnd"/>
            <w:r w:rsidRPr="000E7D10">
              <w:rPr>
                <w:rFonts w:ascii="Arial" w:hAnsi="Arial" w:cs="Arial"/>
                <w:color w:val="000000"/>
                <w:sz w:val="20"/>
                <w:szCs w:val="20"/>
              </w:rPr>
              <w:t xml:space="preserve">, a </w:t>
            </w:r>
            <w:proofErr w:type="spellStart"/>
            <w:r w:rsidRPr="000E7D10">
              <w:rPr>
                <w:rFonts w:ascii="Arial" w:hAnsi="Arial" w:cs="Arial"/>
                <w:color w:val="000000"/>
                <w:sz w:val="20"/>
                <w:szCs w:val="20"/>
              </w:rPr>
              <w:t>traje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dve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godine</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14:paraId="36190FEE"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0:03:21</w:t>
            </w:r>
          </w:p>
        </w:tc>
        <w:tc>
          <w:tcPr>
            <w:tcW w:w="4240" w:type="dxa"/>
            <w:tcBorders>
              <w:top w:val="nil"/>
              <w:left w:val="nil"/>
              <w:bottom w:val="single" w:sz="4" w:space="0" w:color="auto"/>
              <w:right w:val="single" w:sz="4" w:space="0" w:color="auto"/>
            </w:tcBorders>
            <w:shd w:val="clear" w:color="auto" w:fill="auto"/>
            <w:noWrap/>
            <w:vAlign w:val="bottom"/>
            <w:hideMark/>
          </w:tcPr>
          <w:p w14:paraId="7A84E58A" w14:textId="38255FF9"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15" w:history="1">
              <w:r w:rsidR="00F9492F" w:rsidRPr="000E7D10">
                <w:rPr>
                  <w:rFonts w:ascii="Arial" w:eastAsia="Times New Roman" w:hAnsi="Arial" w:cs="Arial"/>
                  <w:color w:val="0563C1"/>
                  <w:sz w:val="20"/>
                  <w:szCs w:val="20"/>
                  <w:u w:val="single"/>
                  <w:lang w:val="sr-Latn-RS" w:eastAsia="sr-Latn-RS"/>
                </w:rPr>
                <w:t xml:space="preserve">www.youtube.com/watch?v=v5Mj2Kngk8U </w:t>
              </w:r>
            </w:hyperlink>
          </w:p>
        </w:tc>
      </w:tr>
      <w:tr w:rsidR="00F9492F" w:rsidRPr="000B7499" w14:paraId="23D2CFBF"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F118952" w14:textId="30BD8465"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6</w:t>
            </w:r>
          </w:p>
        </w:tc>
        <w:tc>
          <w:tcPr>
            <w:tcW w:w="4143" w:type="dxa"/>
            <w:tcBorders>
              <w:top w:val="nil"/>
              <w:left w:val="nil"/>
              <w:bottom w:val="single" w:sz="4" w:space="0" w:color="auto"/>
              <w:right w:val="single" w:sz="4" w:space="0" w:color="auto"/>
            </w:tcBorders>
            <w:shd w:val="clear" w:color="auto" w:fill="auto"/>
            <w:noWrap/>
            <w:vAlign w:val="bottom"/>
            <w:hideMark/>
          </w:tcPr>
          <w:p w14:paraId="39E13700" w14:textId="6CE96BEB" w:rsidR="00F9492F" w:rsidRPr="000E7D10" w:rsidRDefault="00F9492F" w:rsidP="00F9492F">
            <w:pPr>
              <w:spacing w:after="0" w:line="240" w:lineRule="auto"/>
              <w:rPr>
                <w:rFonts w:ascii="Arial" w:eastAsia="Times New Roman" w:hAnsi="Arial" w:cs="Arial"/>
                <w:color w:val="000000"/>
                <w:sz w:val="20"/>
                <w:szCs w:val="20"/>
                <w:lang w:val="sr-Latn-RS" w:eastAsia="sr-Latn-RS"/>
              </w:rPr>
            </w:pPr>
            <w:proofErr w:type="spellStart"/>
            <w:r w:rsidRPr="000E7D10">
              <w:rPr>
                <w:rFonts w:ascii="Arial" w:hAnsi="Arial" w:cs="Arial"/>
                <w:color w:val="000000"/>
                <w:sz w:val="20"/>
                <w:szCs w:val="20"/>
              </w:rPr>
              <w:t>Telefoni</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strana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tržišta</w:t>
            </w:r>
            <w:proofErr w:type="spellEnd"/>
            <w:r w:rsidRPr="000E7D10">
              <w:rPr>
                <w:rFonts w:ascii="Arial" w:hAnsi="Arial" w:cs="Arial"/>
                <w:color w:val="000000"/>
                <w:sz w:val="20"/>
                <w:szCs w:val="20"/>
              </w:rPr>
              <w:t xml:space="preserve"> LG Samsung</w:t>
            </w:r>
          </w:p>
        </w:tc>
        <w:tc>
          <w:tcPr>
            <w:tcW w:w="892" w:type="dxa"/>
            <w:tcBorders>
              <w:top w:val="nil"/>
              <w:left w:val="nil"/>
              <w:bottom w:val="single" w:sz="4" w:space="0" w:color="auto"/>
              <w:right w:val="single" w:sz="4" w:space="0" w:color="auto"/>
            </w:tcBorders>
            <w:shd w:val="clear" w:color="auto" w:fill="auto"/>
            <w:noWrap/>
            <w:vAlign w:val="bottom"/>
            <w:hideMark/>
          </w:tcPr>
          <w:p w14:paraId="1007D2BF"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0:06:21</w:t>
            </w:r>
          </w:p>
        </w:tc>
        <w:tc>
          <w:tcPr>
            <w:tcW w:w="4240" w:type="dxa"/>
            <w:tcBorders>
              <w:top w:val="nil"/>
              <w:left w:val="nil"/>
              <w:bottom w:val="single" w:sz="4" w:space="0" w:color="auto"/>
              <w:right w:val="single" w:sz="4" w:space="0" w:color="auto"/>
            </w:tcBorders>
            <w:shd w:val="clear" w:color="auto" w:fill="auto"/>
            <w:noWrap/>
            <w:vAlign w:val="bottom"/>
            <w:hideMark/>
          </w:tcPr>
          <w:p w14:paraId="172C9167" w14:textId="0CDFB3AB"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16" w:history="1">
              <w:r w:rsidR="00F9492F" w:rsidRPr="000E7D10">
                <w:rPr>
                  <w:rFonts w:ascii="Arial" w:eastAsia="Times New Roman" w:hAnsi="Arial" w:cs="Arial"/>
                  <w:color w:val="0563C1"/>
                  <w:sz w:val="20"/>
                  <w:szCs w:val="20"/>
                  <w:u w:val="single"/>
                  <w:lang w:val="sr-Latn-RS" w:eastAsia="sr-Latn-RS"/>
                </w:rPr>
                <w:t xml:space="preserve">www.youtube.com/watch?v=jVBuoXECgH0 </w:t>
              </w:r>
            </w:hyperlink>
          </w:p>
        </w:tc>
      </w:tr>
      <w:tr w:rsidR="00F9492F" w:rsidRPr="000B7499" w14:paraId="7C22E54C"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978961F" w14:textId="4425C369"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7</w:t>
            </w:r>
          </w:p>
        </w:tc>
        <w:tc>
          <w:tcPr>
            <w:tcW w:w="4143" w:type="dxa"/>
            <w:tcBorders>
              <w:top w:val="nil"/>
              <w:left w:val="nil"/>
              <w:bottom w:val="single" w:sz="4" w:space="0" w:color="auto"/>
              <w:right w:val="single" w:sz="4" w:space="0" w:color="auto"/>
            </w:tcBorders>
            <w:shd w:val="clear" w:color="auto" w:fill="auto"/>
            <w:noWrap/>
            <w:vAlign w:val="bottom"/>
            <w:hideMark/>
          </w:tcPr>
          <w:p w14:paraId="4ADC92AB" w14:textId="4BC508CF" w:rsidR="00F9492F" w:rsidRPr="000E7D10" w:rsidRDefault="00F9492F" w:rsidP="00F9492F">
            <w:pPr>
              <w:spacing w:after="0" w:line="240" w:lineRule="auto"/>
              <w:rPr>
                <w:rFonts w:ascii="Arial" w:eastAsia="Times New Roman" w:hAnsi="Arial" w:cs="Arial"/>
                <w:color w:val="000000"/>
                <w:sz w:val="20"/>
                <w:szCs w:val="20"/>
                <w:lang w:val="sr-Latn-RS" w:eastAsia="sr-Latn-RS"/>
              </w:rPr>
            </w:pPr>
            <w:r w:rsidRPr="000E7D10">
              <w:rPr>
                <w:rFonts w:ascii="Arial" w:hAnsi="Arial" w:cs="Arial"/>
                <w:color w:val="000000"/>
                <w:sz w:val="20"/>
                <w:szCs w:val="20"/>
              </w:rPr>
              <w:t xml:space="preserve">Do </w:t>
            </w:r>
            <w:proofErr w:type="spellStart"/>
            <w:r w:rsidRPr="000E7D10">
              <w:rPr>
                <w:rFonts w:ascii="Arial" w:hAnsi="Arial" w:cs="Arial"/>
                <w:color w:val="000000"/>
                <w:sz w:val="20"/>
                <w:szCs w:val="20"/>
              </w:rPr>
              <w:t>usluga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Telekoma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uz</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falsifikovanje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potpisa</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14:paraId="0AF37CEC"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0:04:26</w:t>
            </w:r>
          </w:p>
        </w:tc>
        <w:tc>
          <w:tcPr>
            <w:tcW w:w="4240" w:type="dxa"/>
            <w:tcBorders>
              <w:top w:val="nil"/>
              <w:left w:val="nil"/>
              <w:bottom w:val="single" w:sz="4" w:space="0" w:color="auto"/>
              <w:right w:val="single" w:sz="4" w:space="0" w:color="auto"/>
            </w:tcBorders>
            <w:shd w:val="clear" w:color="auto" w:fill="auto"/>
            <w:noWrap/>
            <w:vAlign w:val="bottom"/>
            <w:hideMark/>
          </w:tcPr>
          <w:p w14:paraId="3A0C1232" w14:textId="7CFC6349"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17" w:history="1">
              <w:r w:rsidR="00F9492F" w:rsidRPr="000E7D10">
                <w:rPr>
                  <w:rFonts w:ascii="Arial" w:eastAsia="Times New Roman" w:hAnsi="Arial" w:cs="Arial"/>
                  <w:color w:val="0563C1"/>
                  <w:sz w:val="20"/>
                  <w:szCs w:val="20"/>
                  <w:u w:val="single"/>
                  <w:lang w:val="sr-Latn-RS" w:eastAsia="sr-Latn-RS"/>
                </w:rPr>
                <w:t xml:space="preserve">www.youtube.com/watch?v=QuMfplCvGhQ </w:t>
              </w:r>
            </w:hyperlink>
          </w:p>
        </w:tc>
      </w:tr>
      <w:tr w:rsidR="00F9492F" w:rsidRPr="000B7499" w14:paraId="0E339FE1"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1C38C58" w14:textId="1169DB91"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8</w:t>
            </w:r>
          </w:p>
        </w:tc>
        <w:tc>
          <w:tcPr>
            <w:tcW w:w="4143" w:type="dxa"/>
            <w:tcBorders>
              <w:top w:val="nil"/>
              <w:left w:val="nil"/>
              <w:bottom w:val="single" w:sz="4" w:space="0" w:color="auto"/>
              <w:right w:val="single" w:sz="4" w:space="0" w:color="auto"/>
            </w:tcBorders>
            <w:shd w:val="clear" w:color="auto" w:fill="auto"/>
            <w:noWrap/>
            <w:vAlign w:val="bottom"/>
            <w:hideMark/>
          </w:tcPr>
          <w:p w14:paraId="6762F648" w14:textId="6C1DA07F" w:rsidR="00F9492F" w:rsidRPr="000E7D10" w:rsidRDefault="00F9492F" w:rsidP="00F9492F">
            <w:pPr>
              <w:spacing w:after="0" w:line="240" w:lineRule="auto"/>
              <w:rPr>
                <w:rFonts w:ascii="Arial" w:eastAsia="Times New Roman" w:hAnsi="Arial" w:cs="Arial"/>
                <w:color w:val="000000"/>
                <w:sz w:val="20"/>
                <w:szCs w:val="20"/>
                <w:lang w:val="sr-Latn-RS" w:eastAsia="sr-Latn-RS"/>
              </w:rPr>
            </w:pPr>
            <w:proofErr w:type="spellStart"/>
            <w:r w:rsidRPr="000E7D10">
              <w:rPr>
                <w:rFonts w:ascii="Arial" w:hAnsi="Arial" w:cs="Arial"/>
                <w:color w:val="000000"/>
                <w:sz w:val="20"/>
                <w:szCs w:val="20"/>
              </w:rPr>
              <w:t>Kada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dugujete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Telekomu</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krivi</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ste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dok</w:t>
            </w:r>
            <w:proofErr w:type="spellEnd"/>
            <w:r w:rsidRPr="000E7D10">
              <w:rPr>
                <w:rFonts w:ascii="Arial" w:hAnsi="Arial" w:cs="Arial"/>
                <w:color w:val="000000"/>
                <w:sz w:val="20"/>
                <w:szCs w:val="20"/>
              </w:rPr>
              <w:t xml:space="preserve"> ne </w:t>
            </w:r>
            <w:proofErr w:type="spellStart"/>
            <w:r w:rsidRPr="000E7D10">
              <w:rPr>
                <w:rFonts w:ascii="Arial" w:hAnsi="Arial" w:cs="Arial"/>
                <w:color w:val="000000"/>
                <w:sz w:val="20"/>
                <w:szCs w:val="20"/>
              </w:rPr>
              <w:t>dokažete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suprotno</w:t>
            </w:r>
            <w:proofErr w:type="spellEnd"/>
            <w:r w:rsidRPr="000E7D10">
              <w:rPr>
                <w:rFonts w:ascii="Arial" w:hAnsi="Arial" w:cs="Arial"/>
                <w:color w:val="000000"/>
                <w:sz w:val="20"/>
                <w:szCs w:val="20"/>
              </w:rPr>
              <w:t xml:space="preserve"> </w:t>
            </w:r>
          </w:p>
        </w:tc>
        <w:tc>
          <w:tcPr>
            <w:tcW w:w="892" w:type="dxa"/>
            <w:tcBorders>
              <w:top w:val="nil"/>
              <w:left w:val="nil"/>
              <w:bottom w:val="single" w:sz="4" w:space="0" w:color="auto"/>
              <w:right w:val="single" w:sz="4" w:space="0" w:color="auto"/>
            </w:tcBorders>
            <w:shd w:val="clear" w:color="auto" w:fill="auto"/>
            <w:noWrap/>
            <w:vAlign w:val="bottom"/>
            <w:hideMark/>
          </w:tcPr>
          <w:p w14:paraId="5A8F1088"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0:04:00</w:t>
            </w:r>
          </w:p>
        </w:tc>
        <w:tc>
          <w:tcPr>
            <w:tcW w:w="4240" w:type="dxa"/>
            <w:tcBorders>
              <w:top w:val="nil"/>
              <w:left w:val="nil"/>
              <w:bottom w:val="single" w:sz="4" w:space="0" w:color="auto"/>
              <w:right w:val="single" w:sz="4" w:space="0" w:color="auto"/>
            </w:tcBorders>
            <w:shd w:val="clear" w:color="auto" w:fill="auto"/>
            <w:noWrap/>
            <w:vAlign w:val="bottom"/>
            <w:hideMark/>
          </w:tcPr>
          <w:p w14:paraId="3D7A0C38" w14:textId="7979E240"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18" w:history="1">
              <w:r w:rsidR="00F9492F" w:rsidRPr="000E7D10">
                <w:rPr>
                  <w:rFonts w:ascii="Arial" w:eastAsia="Times New Roman" w:hAnsi="Arial" w:cs="Arial"/>
                  <w:color w:val="0563C1"/>
                  <w:sz w:val="20"/>
                  <w:szCs w:val="20"/>
                  <w:u w:val="single"/>
                  <w:lang w:val="sr-Latn-RS" w:eastAsia="sr-Latn-RS"/>
                </w:rPr>
                <w:t xml:space="preserve">youtu.be/8nRdymVNgg8 </w:t>
              </w:r>
            </w:hyperlink>
          </w:p>
        </w:tc>
      </w:tr>
      <w:tr w:rsidR="00F9492F" w:rsidRPr="000B7499" w14:paraId="1803A2C8"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D8944EA" w14:textId="46F632B2"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9</w:t>
            </w:r>
          </w:p>
        </w:tc>
        <w:tc>
          <w:tcPr>
            <w:tcW w:w="4143" w:type="dxa"/>
            <w:tcBorders>
              <w:top w:val="nil"/>
              <w:left w:val="nil"/>
              <w:bottom w:val="single" w:sz="4" w:space="0" w:color="auto"/>
              <w:right w:val="single" w:sz="4" w:space="0" w:color="auto"/>
            </w:tcBorders>
            <w:shd w:val="clear" w:color="auto" w:fill="auto"/>
            <w:noWrap/>
            <w:vAlign w:val="bottom"/>
            <w:hideMark/>
          </w:tcPr>
          <w:p w14:paraId="3108C601" w14:textId="58B14A64" w:rsidR="00F9492F" w:rsidRPr="000E7D10" w:rsidRDefault="00F9492F" w:rsidP="00F9492F">
            <w:pPr>
              <w:spacing w:after="0" w:line="240" w:lineRule="auto"/>
              <w:rPr>
                <w:rFonts w:ascii="Arial" w:eastAsia="Times New Roman" w:hAnsi="Arial" w:cs="Arial"/>
                <w:color w:val="000000"/>
                <w:sz w:val="20"/>
                <w:szCs w:val="20"/>
                <w:lang w:val="sr-Latn-RS" w:eastAsia="sr-Latn-RS"/>
              </w:rPr>
            </w:pPr>
            <w:proofErr w:type="spellStart"/>
            <w:r w:rsidRPr="000E7D10">
              <w:rPr>
                <w:rFonts w:ascii="Arial" w:hAnsi="Arial" w:cs="Arial"/>
                <w:color w:val="000000"/>
                <w:sz w:val="20"/>
                <w:szCs w:val="20"/>
              </w:rPr>
              <w:t>Fiskalni</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računi</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blede</w:t>
            </w:r>
            <w:proofErr w:type="spellEnd"/>
            <w:r w:rsidRPr="000E7D10">
              <w:rPr>
                <w:rFonts w:ascii="Arial" w:hAnsi="Arial" w:cs="Arial"/>
                <w:color w:val="000000"/>
                <w:sz w:val="20"/>
                <w:szCs w:val="20"/>
              </w:rPr>
              <w:t xml:space="preserve">, a </w:t>
            </w:r>
            <w:proofErr w:type="spellStart"/>
            <w:r w:rsidRPr="000E7D10">
              <w:rPr>
                <w:rFonts w:ascii="Arial" w:hAnsi="Arial" w:cs="Arial"/>
                <w:color w:val="000000"/>
                <w:sz w:val="20"/>
                <w:szCs w:val="20"/>
              </w:rPr>
              <w:t>sa</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njima</w:t>
            </w:r>
            <w:proofErr w:type="spellEnd"/>
            <w:r w:rsidRPr="000E7D10">
              <w:rPr>
                <w:rFonts w:ascii="Arial" w:hAnsi="Arial" w:cs="Arial"/>
                <w:color w:val="000000"/>
                <w:sz w:val="20"/>
                <w:szCs w:val="20"/>
              </w:rPr>
              <w:t xml:space="preserve"> „</w:t>
            </w:r>
            <w:proofErr w:type="spellStart"/>
            <w:proofErr w:type="gramStart"/>
            <w:r w:rsidRPr="000E7D10">
              <w:rPr>
                <w:rFonts w:ascii="Arial" w:hAnsi="Arial" w:cs="Arial"/>
                <w:color w:val="000000"/>
                <w:sz w:val="20"/>
                <w:szCs w:val="20"/>
              </w:rPr>
              <w:t>blede</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i</w:t>
            </w:r>
            <w:proofErr w:type="spellEnd"/>
            <w:proofErr w:type="gram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garancije</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14:paraId="38A0E7FC"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0:04:53</w:t>
            </w:r>
          </w:p>
        </w:tc>
        <w:tc>
          <w:tcPr>
            <w:tcW w:w="4240" w:type="dxa"/>
            <w:tcBorders>
              <w:top w:val="nil"/>
              <w:left w:val="nil"/>
              <w:bottom w:val="single" w:sz="4" w:space="0" w:color="auto"/>
              <w:right w:val="single" w:sz="4" w:space="0" w:color="auto"/>
            </w:tcBorders>
            <w:shd w:val="clear" w:color="auto" w:fill="auto"/>
            <w:noWrap/>
            <w:vAlign w:val="bottom"/>
            <w:hideMark/>
          </w:tcPr>
          <w:p w14:paraId="0FF07D4D" w14:textId="53E99F78"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19" w:history="1">
              <w:r w:rsidR="00F9492F" w:rsidRPr="000E7D10">
                <w:rPr>
                  <w:rFonts w:ascii="Arial" w:eastAsia="Times New Roman" w:hAnsi="Arial" w:cs="Arial"/>
                  <w:color w:val="0563C1"/>
                  <w:sz w:val="20"/>
                  <w:szCs w:val="20"/>
                  <w:u w:val="single"/>
                  <w:lang w:val="sr-Latn-RS" w:eastAsia="sr-Latn-RS"/>
                </w:rPr>
                <w:t>www.youtube.com/watch?v=-fnZEHelHD8</w:t>
              </w:r>
            </w:hyperlink>
          </w:p>
        </w:tc>
      </w:tr>
      <w:tr w:rsidR="00F9492F" w:rsidRPr="000B7499" w14:paraId="0A31F1E9" w14:textId="77777777" w:rsidTr="00F9492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5E8881C9" w14:textId="1C720F3D"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10</w:t>
            </w:r>
          </w:p>
        </w:tc>
        <w:tc>
          <w:tcPr>
            <w:tcW w:w="4143" w:type="dxa"/>
            <w:tcBorders>
              <w:top w:val="nil"/>
              <w:left w:val="nil"/>
              <w:bottom w:val="single" w:sz="4" w:space="0" w:color="auto"/>
              <w:right w:val="single" w:sz="4" w:space="0" w:color="auto"/>
            </w:tcBorders>
            <w:shd w:val="clear" w:color="auto" w:fill="auto"/>
            <w:noWrap/>
            <w:vAlign w:val="bottom"/>
            <w:hideMark/>
          </w:tcPr>
          <w:p w14:paraId="1B76F9EA" w14:textId="5230C225" w:rsidR="00F9492F" w:rsidRPr="000E7D10" w:rsidRDefault="00F9492F" w:rsidP="00F9492F">
            <w:pPr>
              <w:spacing w:after="0" w:line="240" w:lineRule="auto"/>
              <w:rPr>
                <w:rFonts w:ascii="Arial" w:eastAsia="Times New Roman" w:hAnsi="Arial" w:cs="Arial"/>
                <w:color w:val="000000"/>
                <w:sz w:val="20"/>
                <w:szCs w:val="20"/>
                <w:lang w:val="sr-Latn-RS" w:eastAsia="sr-Latn-RS"/>
              </w:rPr>
            </w:pPr>
            <w:proofErr w:type="spellStart"/>
            <w:r w:rsidRPr="000E7D10">
              <w:rPr>
                <w:rFonts w:ascii="Arial" w:hAnsi="Arial" w:cs="Arial"/>
                <w:color w:val="000000"/>
                <w:sz w:val="20"/>
                <w:szCs w:val="20"/>
              </w:rPr>
              <w:t>Lekari</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kao</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promoteri</w:t>
            </w:r>
            <w:proofErr w:type="spellEnd"/>
            <w:r w:rsidRPr="000E7D10">
              <w:rPr>
                <w:rFonts w:ascii="Arial" w:hAnsi="Arial" w:cs="Arial"/>
                <w:color w:val="000000"/>
                <w:sz w:val="20"/>
                <w:szCs w:val="20"/>
              </w:rPr>
              <w:t xml:space="preserve"> </w:t>
            </w:r>
            <w:proofErr w:type="spellStart"/>
            <w:r w:rsidRPr="000E7D10">
              <w:rPr>
                <w:rFonts w:ascii="Arial" w:hAnsi="Arial" w:cs="Arial"/>
                <w:color w:val="000000"/>
                <w:sz w:val="20"/>
                <w:szCs w:val="20"/>
              </w:rPr>
              <w:t>proizvoda</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14:paraId="3E5E3E81" w14:textId="77777777" w:rsidR="00F9492F" w:rsidRPr="000E7D10" w:rsidRDefault="00F9492F" w:rsidP="00F9492F">
            <w:pPr>
              <w:spacing w:after="0" w:line="240" w:lineRule="auto"/>
              <w:jc w:val="right"/>
              <w:rPr>
                <w:rFonts w:ascii="Arial" w:eastAsia="Times New Roman" w:hAnsi="Arial" w:cs="Arial"/>
                <w:color w:val="000000"/>
                <w:sz w:val="20"/>
                <w:szCs w:val="20"/>
                <w:lang w:val="sr-Latn-RS" w:eastAsia="sr-Latn-RS"/>
              </w:rPr>
            </w:pPr>
            <w:r w:rsidRPr="000E7D10">
              <w:rPr>
                <w:rFonts w:ascii="Arial" w:eastAsia="Times New Roman" w:hAnsi="Arial" w:cs="Arial"/>
                <w:color w:val="000000"/>
                <w:sz w:val="20"/>
                <w:szCs w:val="20"/>
                <w:lang w:val="sr-Latn-RS" w:eastAsia="sr-Latn-RS"/>
              </w:rPr>
              <w:t>0:06:45</w:t>
            </w:r>
          </w:p>
        </w:tc>
        <w:tc>
          <w:tcPr>
            <w:tcW w:w="4240" w:type="dxa"/>
            <w:tcBorders>
              <w:top w:val="nil"/>
              <w:left w:val="nil"/>
              <w:bottom w:val="single" w:sz="4" w:space="0" w:color="auto"/>
              <w:right w:val="single" w:sz="4" w:space="0" w:color="auto"/>
            </w:tcBorders>
            <w:shd w:val="clear" w:color="auto" w:fill="auto"/>
            <w:noWrap/>
            <w:vAlign w:val="bottom"/>
            <w:hideMark/>
          </w:tcPr>
          <w:p w14:paraId="4090B30E" w14:textId="44979FED" w:rsidR="00F9492F" w:rsidRPr="000E7D10" w:rsidRDefault="001259E1" w:rsidP="00F9492F">
            <w:pPr>
              <w:spacing w:after="0" w:line="240" w:lineRule="auto"/>
              <w:rPr>
                <w:rFonts w:ascii="Arial" w:eastAsia="Times New Roman" w:hAnsi="Arial" w:cs="Arial"/>
                <w:color w:val="0563C1"/>
                <w:sz w:val="20"/>
                <w:szCs w:val="20"/>
                <w:u w:val="single"/>
                <w:lang w:val="sr-Latn-RS" w:eastAsia="sr-Latn-RS"/>
              </w:rPr>
            </w:pPr>
            <w:hyperlink r:id="rId20" w:history="1">
              <w:r w:rsidR="00F9492F" w:rsidRPr="000E7D10">
                <w:rPr>
                  <w:rFonts w:ascii="Arial" w:eastAsia="Times New Roman" w:hAnsi="Arial" w:cs="Arial"/>
                  <w:color w:val="0563C1"/>
                  <w:sz w:val="20"/>
                  <w:szCs w:val="20"/>
                  <w:u w:val="single"/>
                  <w:lang w:val="sr-Latn-RS" w:eastAsia="sr-Latn-RS"/>
                </w:rPr>
                <w:t xml:space="preserve">www.youtube.com/watch?v=NVundk9GmPo </w:t>
              </w:r>
            </w:hyperlink>
          </w:p>
        </w:tc>
      </w:tr>
    </w:tbl>
    <w:p w14:paraId="359A56D2" w14:textId="07467B1D" w:rsidR="000B7499" w:rsidRDefault="000B7499" w:rsidP="00691B0F">
      <w:pPr>
        <w:pStyle w:val="Pasussalistom"/>
        <w:autoSpaceDE w:val="0"/>
        <w:autoSpaceDN w:val="0"/>
        <w:adjustRightInd w:val="0"/>
        <w:spacing w:after="265" w:line="276" w:lineRule="auto"/>
        <w:ind w:left="0"/>
        <w:jc w:val="both"/>
        <w:rPr>
          <w:rFonts w:ascii="Arial" w:hAnsi="Arial" w:cs="Arial"/>
          <w:sz w:val="20"/>
          <w:szCs w:val="20"/>
          <w:lang w:val="en-GB"/>
        </w:rPr>
      </w:pPr>
    </w:p>
    <w:p w14:paraId="567E53EC" w14:textId="7568A774" w:rsidR="00F9492F" w:rsidRPr="000E7D10" w:rsidRDefault="00F9492F" w:rsidP="00F9492F">
      <w:pPr>
        <w:pStyle w:val="Pasussalistom"/>
        <w:autoSpaceDE w:val="0"/>
        <w:autoSpaceDN w:val="0"/>
        <w:adjustRightInd w:val="0"/>
        <w:spacing w:after="265" w:line="276" w:lineRule="auto"/>
        <w:ind w:left="0"/>
        <w:jc w:val="both"/>
        <w:rPr>
          <w:rFonts w:ascii="Arial" w:hAnsi="Arial" w:cs="Arial"/>
          <w:b/>
          <w:sz w:val="20"/>
          <w:szCs w:val="20"/>
          <w:lang w:val="en-GB"/>
        </w:rPr>
      </w:pPr>
      <w:r w:rsidRPr="000E7D10">
        <w:rPr>
          <w:rFonts w:ascii="Arial" w:hAnsi="Arial" w:cs="Arial"/>
          <w:sz w:val="20"/>
          <w:szCs w:val="20"/>
          <w:lang w:val="en-GB"/>
        </w:rPr>
        <w:t xml:space="preserve">Below we have described in more detail few reports that we feel to be more notable. First one we consider to be of importance to all consumer in Europe because it </w:t>
      </w:r>
      <w:r w:rsidR="003412A4" w:rsidRPr="000E7D10">
        <w:rPr>
          <w:rFonts w:ascii="Arial" w:hAnsi="Arial" w:cs="Arial"/>
          <w:sz w:val="20"/>
          <w:szCs w:val="20"/>
          <w:lang w:val="en-GB"/>
        </w:rPr>
        <w:t>involves</w:t>
      </w:r>
      <w:r w:rsidRPr="000E7D10">
        <w:rPr>
          <w:rFonts w:ascii="Arial" w:hAnsi="Arial" w:cs="Arial"/>
          <w:sz w:val="20"/>
          <w:szCs w:val="20"/>
          <w:lang w:val="en-GB"/>
        </w:rPr>
        <w:t xml:space="preserve"> all operator of mobile networks on the continent. </w:t>
      </w:r>
    </w:p>
    <w:p w14:paraId="476668B0" w14:textId="77777777" w:rsidR="00F9492F" w:rsidRPr="000E7D10" w:rsidRDefault="00F9492F" w:rsidP="00F9492F">
      <w:pPr>
        <w:jc w:val="both"/>
        <w:rPr>
          <w:rFonts w:ascii="Arial" w:hAnsi="Arial" w:cs="Arial"/>
          <w:b/>
          <w:sz w:val="20"/>
          <w:szCs w:val="20"/>
          <w:lang w:val="en-GB"/>
        </w:rPr>
      </w:pPr>
      <w:bookmarkStart w:id="3" w:name="_Hlk513300528"/>
      <w:r w:rsidRPr="000E7D10">
        <w:rPr>
          <w:rFonts w:ascii="Arial" w:hAnsi="Arial" w:cs="Arial"/>
          <w:b/>
          <w:sz w:val="20"/>
          <w:szCs w:val="20"/>
          <w:lang w:val="en-GB"/>
        </w:rPr>
        <w:t>A fault in the billing system used by cellular networks (mobile operators)</w:t>
      </w:r>
    </w:p>
    <w:bookmarkEnd w:id="3"/>
    <w:p w14:paraId="3ECB0D9E" w14:textId="77777777" w:rsidR="00F9492F" w:rsidRPr="000E7D10" w:rsidRDefault="00F9492F" w:rsidP="00F9492F">
      <w:pPr>
        <w:jc w:val="both"/>
        <w:rPr>
          <w:rFonts w:ascii="Arial" w:hAnsi="Arial" w:cs="Arial"/>
          <w:sz w:val="20"/>
          <w:szCs w:val="20"/>
          <w:lang w:val="en-GB"/>
        </w:rPr>
      </w:pPr>
      <w:r w:rsidRPr="000E7D10">
        <w:rPr>
          <w:rFonts w:ascii="Arial" w:hAnsi="Arial" w:cs="Arial"/>
          <w:sz w:val="20"/>
          <w:szCs w:val="20"/>
          <w:lang w:val="en-GB"/>
        </w:rPr>
        <w:t xml:space="preserve">We received a complaint from a Telenor mobile network user that he got a bill for one month </w:t>
      </w:r>
      <w:proofErr w:type="gramStart"/>
      <w:r w:rsidRPr="000E7D10">
        <w:rPr>
          <w:rFonts w:ascii="Arial" w:hAnsi="Arial" w:cs="Arial"/>
          <w:sz w:val="20"/>
          <w:szCs w:val="20"/>
          <w:lang w:val="en-GB"/>
        </w:rPr>
        <w:t>in excess of</w:t>
      </w:r>
      <w:proofErr w:type="gramEnd"/>
      <w:r w:rsidRPr="000E7D10">
        <w:rPr>
          <w:rFonts w:ascii="Arial" w:hAnsi="Arial" w:cs="Arial"/>
          <w:sz w:val="20"/>
          <w:szCs w:val="20"/>
          <w:lang w:val="en-GB"/>
        </w:rPr>
        <w:t xml:space="preserve"> 1,800,000.00 RSD (€ 15,200.00). Analysis of the phone records (listings of calls) has shown:</w:t>
      </w:r>
    </w:p>
    <w:p w14:paraId="0ED62C89" w14:textId="77777777" w:rsidR="00F9492F" w:rsidRPr="000E7D10" w:rsidRDefault="00F9492F" w:rsidP="00F9492F">
      <w:pPr>
        <w:spacing w:after="0"/>
        <w:ind w:left="709" w:hanging="425"/>
        <w:jc w:val="both"/>
        <w:rPr>
          <w:rFonts w:ascii="Arial" w:hAnsi="Arial" w:cs="Arial"/>
          <w:sz w:val="20"/>
          <w:szCs w:val="20"/>
          <w:lang w:val="en-GB"/>
        </w:rPr>
      </w:pPr>
      <w:r w:rsidRPr="000E7D10">
        <w:rPr>
          <w:rFonts w:ascii="Arial" w:hAnsi="Arial" w:cs="Arial"/>
          <w:sz w:val="20"/>
          <w:szCs w:val="20"/>
          <w:lang w:val="en-GB"/>
        </w:rPr>
        <w:t xml:space="preserve">-       The thief(s) have managed to make over 270 hours of calls within just eight hours before the SIM card was blocked. </w:t>
      </w:r>
    </w:p>
    <w:p w14:paraId="497737D8" w14:textId="77777777" w:rsidR="00F9492F" w:rsidRPr="000E7D10" w:rsidRDefault="00F9492F" w:rsidP="00F9492F">
      <w:pPr>
        <w:spacing w:after="0"/>
        <w:ind w:left="709" w:hanging="425"/>
        <w:jc w:val="both"/>
        <w:rPr>
          <w:rFonts w:ascii="Arial" w:hAnsi="Arial" w:cs="Arial"/>
          <w:sz w:val="20"/>
          <w:szCs w:val="20"/>
          <w:lang w:val="en-GB"/>
        </w:rPr>
      </w:pPr>
      <w:r w:rsidRPr="000E7D10">
        <w:rPr>
          <w:rFonts w:ascii="Arial" w:hAnsi="Arial" w:cs="Arial"/>
          <w:sz w:val="20"/>
          <w:szCs w:val="20"/>
          <w:lang w:val="en-GB"/>
        </w:rPr>
        <w:t>-       Over 99% of the amount that was billed to the customer was due to sets of up to 10 parallel phone calls made to just one number in Sierra Leone.</w:t>
      </w:r>
    </w:p>
    <w:p w14:paraId="7DA63C85" w14:textId="77777777" w:rsidR="00F9492F" w:rsidRPr="000E7D10" w:rsidRDefault="00F9492F" w:rsidP="00F9492F">
      <w:pPr>
        <w:spacing w:after="0"/>
        <w:ind w:left="709" w:hanging="425"/>
        <w:jc w:val="both"/>
        <w:rPr>
          <w:rFonts w:ascii="Arial" w:hAnsi="Arial" w:cs="Arial"/>
          <w:sz w:val="20"/>
          <w:szCs w:val="20"/>
          <w:lang w:val="en-GB"/>
        </w:rPr>
      </w:pPr>
    </w:p>
    <w:p w14:paraId="6D6CBF76" w14:textId="77777777" w:rsidR="00F9492F" w:rsidRPr="000E7D10" w:rsidRDefault="00F9492F" w:rsidP="00F9492F">
      <w:pPr>
        <w:jc w:val="both"/>
        <w:rPr>
          <w:rFonts w:ascii="Arial" w:hAnsi="Arial" w:cs="Arial"/>
          <w:sz w:val="20"/>
          <w:szCs w:val="20"/>
          <w:lang w:val="en-GB"/>
        </w:rPr>
      </w:pPr>
      <w:r w:rsidRPr="000E7D10">
        <w:rPr>
          <w:rFonts w:ascii="Arial" w:hAnsi="Arial" w:cs="Arial"/>
          <w:sz w:val="20"/>
          <w:szCs w:val="20"/>
          <w:lang w:val="en-GB"/>
        </w:rPr>
        <w:t xml:space="preserve">Telenor refused to comment this case. At that point, we were not able to influence Telenor to reduce the bill nor to prove that there is something wrong with software used by mobile operators with data from just </w:t>
      </w:r>
      <w:r w:rsidRPr="000E7D10">
        <w:rPr>
          <w:rFonts w:ascii="Arial" w:hAnsi="Arial" w:cs="Arial"/>
          <w:sz w:val="20"/>
          <w:szCs w:val="20"/>
          <w:lang w:val="en-GB"/>
        </w:rPr>
        <w:lastRenderedPageBreak/>
        <w:t xml:space="preserve">one case. Next, practically same, complaint we got was, from a user of Telekom Serbia network. It turned out that he also went to Barcelona, just a year later. We found one more similar complaint in our records by a person who went to Austria in 2011. </w:t>
      </w:r>
    </w:p>
    <w:p w14:paraId="7FFA0986" w14:textId="77777777" w:rsidR="00F9492F" w:rsidRPr="000E7D10" w:rsidRDefault="00F9492F" w:rsidP="00F9492F">
      <w:pPr>
        <w:jc w:val="both"/>
        <w:rPr>
          <w:rFonts w:ascii="Arial" w:hAnsi="Arial" w:cs="Arial"/>
          <w:sz w:val="20"/>
          <w:szCs w:val="20"/>
          <w:lang w:val="en-GB"/>
        </w:rPr>
      </w:pPr>
      <w:r w:rsidRPr="000E7D10">
        <w:rPr>
          <w:rFonts w:ascii="Arial" w:hAnsi="Arial" w:cs="Arial"/>
          <w:sz w:val="20"/>
          <w:szCs w:val="20"/>
          <w:lang w:val="en-GB"/>
        </w:rPr>
        <w:t xml:space="preserve">In all three cases, operators refused complaints from their users stating that the billing was done accurately and have insisted that bills must be paid. After analysing all records, we have concluded that the cause of the problem is a fault in the system used by all mobile networks thanks to which one can make up to 10 parallel conference calls from one phone (SIM card) to just one number. This fault is used by criminal groups, most notably in Barcelona, to rack up phone bills by making round-the-clock, multiple calls to premium-rate numbers which are owned by them or they have a share of the profits. When we were able to show that a 1,800,000 RSD bill is a consequence of a fault in the software mobile operator use all companies agreed to write off the bills in question. </w:t>
      </w:r>
    </w:p>
    <w:p w14:paraId="364C5D08" w14:textId="77777777" w:rsidR="00F9492F" w:rsidRPr="000E7D10" w:rsidRDefault="00F9492F" w:rsidP="00F9492F">
      <w:pPr>
        <w:jc w:val="both"/>
        <w:rPr>
          <w:rFonts w:ascii="Arial" w:hAnsi="Arial" w:cs="Arial"/>
          <w:sz w:val="20"/>
          <w:szCs w:val="20"/>
          <w:lang w:val="en-GB"/>
        </w:rPr>
      </w:pPr>
      <w:r w:rsidRPr="000E7D10">
        <w:rPr>
          <w:rFonts w:ascii="Arial" w:hAnsi="Arial" w:cs="Arial"/>
          <w:sz w:val="20"/>
          <w:szCs w:val="20"/>
          <w:lang w:val="en-GB"/>
        </w:rPr>
        <w:t>Outcomes of our action:</w:t>
      </w:r>
    </w:p>
    <w:p w14:paraId="2A99BF6B" w14:textId="77777777" w:rsidR="00F9492F" w:rsidRPr="000E7D10" w:rsidRDefault="00F9492F" w:rsidP="00F9492F">
      <w:pPr>
        <w:spacing w:after="0"/>
        <w:ind w:left="709" w:hanging="283"/>
        <w:jc w:val="both"/>
        <w:rPr>
          <w:rFonts w:ascii="Arial" w:hAnsi="Arial" w:cs="Arial"/>
          <w:sz w:val="20"/>
          <w:szCs w:val="20"/>
          <w:lang w:val="en-GB"/>
        </w:rPr>
      </w:pPr>
      <w:r w:rsidRPr="000E7D10">
        <w:rPr>
          <w:rFonts w:ascii="Arial" w:hAnsi="Arial" w:cs="Arial"/>
          <w:sz w:val="20"/>
          <w:szCs w:val="20"/>
          <w:lang w:val="en-GB"/>
        </w:rPr>
        <w:t xml:space="preserve">- </w:t>
      </w:r>
      <w:r w:rsidRPr="000E7D10">
        <w:rPr>
          <w:rFonts w:ascii="Arial" w:hAnsi="Arial" w:cs="Arial"/>
          <w:sz w:val="20"/>
          <w:szCs w:val="20"/>
          <w:lang w:val="en-GB"/>
        </w:rPr>
        <w:tab/>
        <w:t>All operators Telefonica – Spain, Telenor – Serbia and Telekom – Serbia have agreed to write off debts of all users which have submitted complaints to us (in total 2.773.002,00 RSD)</w:t>
      </w:r>
    </w:p>
    <w:p w14:paraId="67513898" w14:textId="77777777" w:rsidR="00F9492F" w:rsidRPr="000E7D10" w:rsidRDefault="00F9492F" w:rsidP="00F9492F">
      <w:pPr>
        <w:spacing w:after="0"/>
        <w:ind w:left="709" w:hanging="283"/>
        <w:jc w:val="both"/>
        <w:rPr>
          <w:rFonts w:ascii="Arial" w:hAnsi="Arial" w:cs="Arial"/>
          <w:sz w:val="20"/>
          <w:szCs w:val="20"/>
          <w:lang w:val="en-GB"/>
        </w:rPr>
      </w:pPr>
      <w:r w:rsidRPr="000E7D10">
        <w:rPr>
          <w:rFonts w:ascii="Arial" w:hAnsi="Arial" w:cs="Arial"/>
          <w:sz w:val="20"/>
          <w:szCs w:val="20"/>
          <w:lang w:val="en-GB"/>
        </w:rPr>
        <w:t>-</w:t>
      </w:r>
      <w:r w:rsidRPr="000E7D10">
        <w:rPr>
          <w:rFonts w:ascii="Arial" w:hAnsi="Arial" w:cs="Arial"/>
          <w:sz w:val="20"/>
          <w:szCs w:val="20"/>
          <w:lang w:val="en-GB"/>
        </w:rPr>
        <w:tab/>
        <w:t>With Telekom Serbia, we now have a procedure for solving future similar cases</w:t>
      </w:r>
    </w:p>
    <w:p w14:paraId="31F51F6C" w14:textId="77777777" w:rsidR="00F9492F" w:rsidRPr="000E7D10" w:rsidRDefault="00F9492F" w:rsidP="00F9492F">
      <w:pPr>
        <w:spacing w:after="0"/>
        <w:ind w:left="709" w:hanging="283"/>
        <w:jc w:val="both"/>
        <w:rPr>
          <w:rFonts w:ascii="Arial" w:hAnsi="Arial" w:cs="Arial"/>
          <w:sz w:val="20"/>
          <w:szCs w:val="20"/>
          <w:lang w:val="en-GB"/>
        </w:rPr>
      </w:pPr>
    </w:p>
    <w:p w14:paraId="23C343E9" w14:textId="77777777" w:rsidR="00F9492F" w:rsidRPr="000E7D10" w:rsidRDefault="00F9492F" w:rsidP="00F9492F">
      <w:pPr>
        <w:rPr>
          <w:rFonts w:ascii="Arial" w:hAnsi="Arial" w:cs="Arial"/>
          <w:sz w:val="20"/>
          <w:szCs w:val="20"/>
          <w:lang w:val="en-GB"/>
        </w:rPr>
      </w:pPr>
      <w:r w:rsidRPr="000E7D10">
        <w:rPr>
          <w:rFonts w:ascii="Arial" w:hAnsi="Arial" w:cs="Arial"/>
          <w:sz w:val="20"/>
          <w:szCs w:val="20"/>
          <w:lang w:val="en-GB"/>
        </w:rPr>
        <w:t xml:space="preserve">See: </w:t>
      </w:r>
      <w:hyperlink r:id="rId21" w:history="1">
        <w:r w:rsidRPr="000E7D10">
          <w:rPr>
            <w:rStyle w:val="Hiperveza"/>
            <w:rFonts w:ascii="Arial" w:hAnsi="Arial" w:cs="Arial"/>
            <w:sz w:val="20"/>
            <w:szCs w:val="20"/>
            <w:lang w:val="en-GB"/>
          </w:rPr>
          <w:t>www.youtube.com/watch?v=b9Am7-rBtC8</w:t>
        </w:r>
      </w:hyperlink>
      <w:r w:rsidRPr="000E7D10">
        <w:rPr>
          <w:rFonts w:ascii="Arial" w:hAnsi="Arial" w:cs="Arial"/>
          <w:sz w:val="20"/>
          <w:szCs w:val="20"/>
          <w:lang w:val="en-GB"/>
        </w:rPr>
        <w:t xml:space="preserve"> </w:t>
      </w:r>
    </w:p>
    <w:p w14:paraId="1510F4AC" w14:textId="77777777" w:rsidR="00F9492F" w:rsidRPr="000E7D10" w:rsidRDefault="00F9492F" w:rsidP="00F9492F">
      <w:pPr>
        <w:jc w:val="both"/>
        <w:rPr>
          <w:rFonts w:ascii="Arial" w:hAnsi="Arial" w:cs="Arial"/>
          <w:b/>
          <w:sz w:val="20"/>
          <w:szCs w:val="20"/>
          <w:lang w:val="en-GB"/>
        </w:rPr>
      </w:pPr>
      <w:r w:rsidRPr="000E7D10">
        <w:rPr>
          <w:rFonts w:ascii="Arial" w:hAnsi="Arial" w:cs="Arial"/>
          <w:b/>
          <w:sz w:val="20"/>
          <w:szCs w:val="20"/>
          <w:lang w:val="en-GB"/>
        </w:rPr>
        <w:t>Justification of collecting data.</w:t>
      </w:r>
    </w:p>
    <w:p w14:paraId="468738B6" w14:textId="77777777" w:rsidR="00F9492F" w:rsidRPr="000E7D10" w:rsidRDefault="00F9492F" w:rsidP="00F9492F">
      <w:pPr>
        <w:jc w:val="both"/>
        <w:rPr>
          <w:rFonts w:ascii="Arial" w:hAnsi="Arial" w:cs="Arial"/>
          <w:sz w:val="20"/>
          <w:szCs w:val="20"/>
          <w:lang w:val="en-GB"/>
        </w:rPr>
      </w:pPr>
      <w:r w:rsidRPr="000E7D10">
        <w:rPr>
          <w:rFonts w:ascii="Arial" w:hAnsi="Arial" w:cs="Arial"/>
          <w:sz w:val="20"/>
          <w:szCs w:val="20"/>
          <w:lang w:val="en-GB"/>
        </w:rPr>
        <w:t xml:space="preserve">Without collecting data over a long period, we would not be able to help consumers in this case nor in other cases. Collecting and analysing data gives us chance to determine if something is a systematic problem or just one-off mistake like companies claim when we first ask them about a complaint we have received from their customer. </w:t>
      </w:r>
    </w:p>
    <w:p w14:paraId="67C55BFD" w14:textId="77777777" w:rsidR="00F9492F" w:rsidRPr="000E7D10" w:rsidRDefault="00F9492F" w:rsidP="00F9492F">
      <w:pPr>
        <w:jc w:val="both"/>
        <w:rPr>
          <w:rFonts w:ascii="Arial" w:hAnsi="Arial" w:cs="Arial"/>
          <w:b/>
          <w:sz w:val="20"/>
          <w:szCs w:val="20"/>
          <w:lang w:val="en-GB"/>
        </w:rPr>
      </w:pPr>
      <w:r w:rsidRPr="000E7D10">
        <w:rPr>
          <w:rFonts w:ascii="Arial" w:hAnsi="Arial" w:cs="Arial"/>
          <w:b/>
          <w:sz w:val="20"/>
          <w:szCs w:val="20"/>
          <w:lang w:val="en-GB"/>
        </w:rPr>
        <w:t>Stolen vehicles auctioned off by the Customs Administration</w:t>
      </w:r>
    </w:p>
    <w:p w14:paraId="1966D9CC" w14:textId="77777777" w:rsidR="00F9492F" w:rsidRPr="000E7D10" w:rsidRDefault="00F9492F" w:rsidP="00F9492F">
      <w:pPr>
        <w:jc w:val="both"/>
        <w:rPr>
          <w:rFonts w:ascii="Arial" w:hAnsi="Arial" w:cs="Arial"/>
          <w:iCs/>
          <w:sz w:val="20"/>
          <w:szCs w:val="20"/>
          <w:lang w:val="en-GB"/>
        </w:rPr>
      </w:pPr>
      <w:r w:rsidRPr="000E7D10">
        <w:rPr>
          <w:rFonts w:ascii="Arial" w:hAnsi="Arial" w:cs="Arial"/>
          <w:iCs/>
          <w:sz w:val="20"/>
          <w:szCs w:val="20"/>
        </w:rPr>
        <w:t xml:space="preserve">In 2014 we have found out that the Ministry of Justice instructed Courts to send stolen vehicles to be auctioned off by the Customs Administration rather than to return them to their owners in the EU (see: </w:t>
      </w:r>
      <w:hyperlink r:id="rId22" w:history="1">
        <w:r w:rsidRPr="000E7D10">
          <w:rPr>
            <w:rStyle w:val="Hiperveza"/>
            <w:rFonts w:ascii="Arial" w:hAnsi="Arial" w:cs="Arial"/>
            <w:iCs/>
            <w:sz w:val="20"/>
            <w:szCs w:val="20"/>
          </w:rPr>
          <w:t>http://potrosackisavetnik.com/?p=2947</w:t>
        </w:r>
      </w:hyperlink>
      <w:r w:rsidRPr="000E7D10">
        <w:rPr>
          <w:rFonts w:ascii="Arial" w:hAnsi="Arial" w:cs="Arial"/>
          <w:iCs/>
          <w:sz w:val="20"/>
          <w:szCs w:val="20"/>
        </w:rPr>
        <w:t xml:space="preserve">). After our report aired we did not hear of any new cases. In late September 2017 </w:t>
      </w:r>
      <w:r w:rsidRPr="000E7D10">
        <w:rPr>
          <w:rFonts w:ascii="Arial" w:hAnsi="Arial" w:cs="Arial"/>
          <w:iCs/>
          <w:sz w:val="20"/>
          <w:szCs w:val="20"/>
          <w:lang w:val="en-GB"/>
        </w:rPr>
        <w:t>Ms</w:t>
      </w:r>
      <w:r w:rsidRPr="000E7D10">
        <w:rPr>
          <w:rFonts w:ascii="Arial" w:hAnsi="Arial" w:cs="Arial"/>
          <w:iCs/>
          <w:sz w:val="20"/>
          <w:szCs w:val="20"/>
        </w:rPr>
        <w:t xml:space="preserve"> Vesna </w:t>
      </w:r>
      <w:proofErr w:type="spellStart"/>
      <w:r w:rsidRPr="000E7D10">
        <w:rPr>
          <w:rFonts w:ascii="Arial" w:hAnsi="Arial" w:cs="Arial"/>
          <w:iCs/>
          <w:sz w:val="20"/>
          <w:szCs w:val="20"/>
        </w:rPr>
        <w:t>Pra</w:t>
      </w:r>
      <w:r w:rsidRPr="000E7D10">
        <w:rPr>
          <w:rFonts w:ascii="Arial" w:hAnsi="Arial" w:cs="Arial"/>
          <w:iCs/>
          <w:sz w:val="20"/>
          <w:szCs w:val="20"/>
          <w:lang w:val="en-GB"/>
        </w:rPr>
        <w:t>ća</w:t>
      </w:r>
      <w:proofErr w:type="spellEnd"/>
      <w:r w:rsidRPr="000E7D10">
        <w:rPr>
          <w:rFonts w:ascii="Arial" w:hAnsi="Arial" w:cs="Arial"/>
          <w:iCs/>
          <w:sz w:val="20"/>
          <w:szCs w:val="20"/>
          <w:lang w:val="en-GB"/>
        </w:rPr>
        <w:t xml:space="preserve"> from Slovenia contacted us because vehicle that was stolen from her is to be auctioned off in Serbia in accordance with a court order. </w:t>
      </w:r>
    </w:p>
    <w:p w14:paraId="19BE1545" w14:textId="77777777" w:rsidR="00F9492F" w:rsidRPr="000E7D10" w:rsidRDefault="00F9492F" w:rsidP="00F9492F">
      <w:pPr>
        <w:jc w:val="both"/>
        <w:rPr>
          <w:rFonts w:ascii="Arial" w:hAnsi="Arial" w:cs="Arial"/>
          <w:iCs/>
          <w:sz w:val="20"/>
          <w:szCs w:val="20"/>
          <w:lang w:val="en-GB"/>
        </w:rPr>
      </w:pPr>
      <w:r w:rsidRPr="000E7D10">
        <w:rPr>
          <w:rFonts w:ascii="Arial" w:hAnsi="Arial" w:cs="Arial"/>
          <w:iCs/>
          <w:sz w:val="20"/>
          <w:szCs w:val="20"/>
          <w:lang w:val="en-GB"/>
        </w:rPr>
        <w:t xml:space="preserve">See: </w:t>
      </w:r>
      <w:hyperlink r:id="rId23" w:history="1">
        <w:r w:rsidRPr="000E7D10">
          <w:rPr>
            <w:rStyle w:val="Hiperveza"/>
            <w:rFonts w:ascii="Arial" w:hAnsi="Arial" w:cs="Arial"/>
            <w:iCs/>
            <w:sz w:val="20"/>
            <w:szCs w:val="20"/>
            <w:lang w:val="en-GB"/>
          </w:rPr>
          <w:t>www.youtube.com/watch?v=FknUpDG_7Ac</w:t>
        </w:r>
      </w:hyperlink>
      <w:r w:rsidRPr="000E7D10">
        <w:rPr>
          <w:rFonts w:ascii="Arial" w:hAnsi="Arial" w:cs="Arial"/>
          <w:iCs/>
          <w:sz w:val="20"/>
          <w:szCs w:val="20"/>
          <w:lang w:val="en-GB"/>
        </w:rPr>
        <w:t xml:space="preserve">   </w:t>
      </w:r>
    </w:p>
    <w:p w14:paraId="21823401" w14:textId="77777777" w:rsidR="000E7D10" w:rsidRDefault="000E7D10" w:rsidP="00F9492F">
      <w:pPr>
        <w:jc w:val="both"/>
        <w:rPr>
          <w:rFonts w:ascii="Arial" w:hAnsi="Arial" w:cs="Arial"/>
          <w:b/>
          <w:iCs/>
          <w:sz w:val="20"/>
          <w:szCs w:val="20"/>
          <w:lang w:val="en-GB"/>
        </w:rPr>
      </w:pPr>
    </w:p>
    <w:p w14:paraId="141ACC6A" w14:textId="3B3CAB3E" w:rsidR="00F9492F" w:rsidRPr="000E7D10" w:rsidRDefault="00F9492F" w:rsidP="00F9492F">
      <w:pPr>
        <w:jc w:val="both"/>
        <w:rPr>
          <w:rFonts w:ascii="Arial" w:hAnsi="Arial" w:cs="Arial"/>
          <w:b/>
          <w:iCs/>
          <w:sz w:val="20"/>
          <w:szCs w:val="20"/>
          <w:lang w:val="en-GB"/>
        </w:rPr>
      </w:pPr>
      <w:r w:rsidRPr="000E7D10">
        <w:rPr>
          <w:rFonts w:ascii="Arial" w:hAnsi="Arial" w:cs="Arial"/>
          <w:b/>
          <w:iCs/>
          <w:sz w:val="20"/>
          <w:szCs w:val="20"/>
          <w:lang w:val="en-GB"/>
        </w:rPr>
        <w:t>Sale of second hand and faulty devices as “new” ones by leading retail chains in Serbia</w:t>
      </w:r>
    </w:p>
    <w:p w14:paraId="6320B222" w14:textId="77777777" w:rsidR="00F9492F" w:rsidRPr="000E7D10" w:rsidRDefault="00F9492F" w:rsidP="00F9492F">
      <w:pPr>
        <w:spacing w:after="5" w:line="249" w:lineRule="auto"/>
        <w:jc w:val="both"/>
        <w:rPr>
          <w:rFonts w:ascii="Arial" w:hAnsi="Arial" w:cs="Arial"/>
          <w:color w:val="000000"/>
          <w:sz w:val="20"/>
          <w:szCs w:val="20"/>
          <w:lang w:val="en-GB"/>
        </w:rPr>
      </w:pPr>
      <w:r w:rsidRPr="000E7D10">
        <w:rPr>
          <w:rFonts w:ascii="Arial" w:hAnsi="Arial" w:cs="Arial"/>
          <w:color w:val="000000"/>
          <w:sz w:val="20"/>
          <w:szCs w:val="20"/>
          <w:lang w:val="en-GB"/>
        </w:rPr>
        <w:t xml:space="preserve">We have stated in our application form that we discovered that leading IT and electronic retail chain in Serbia sells used (refurbished) TV sets and laptops as new ones. </w:t>
      </w:r>
    </w:p>
    <w:p w14:paraId="785EA1F5" w14:textId="77777777" w:rsidR="00F9492F" w:rsidRPr="000E7D10" w:rsidRDefault="00F9492F" w:rsidP="00F9492F">
      <w:pPr>
        <w:spacing w:after="5" w:line="249" w:lineRule="auto"/>
        <w:jc w:val="both"/>
        <w:rPr>
          <w:rFonts w:ascii="Arial" w:hAnsi="Arial" w:cs="Arial"/>
          <w:color w:val="000000"/>
          <w:sz w:val="20"/>
          <w:szCs w:val="20"/>
          <w:lang w:val="en-GB"/>
        </w:rPr>
      </w:pPr>
      <w:r w:rsidRPr="000E7D10">
        <w:rPr>
          <w:rFonts w:ascii="Arial" w:hAnsi="Arial" w:cs="Arial"/>
          <w:color w:val="000000"/>
          <w:sz w:val="20"/>
          <w:szCs w:val="20"/>
          <w:lang w:val="en-GB"/>
        </w:rPr>
        <w:t xml:space="preserve">We have reopened that case only to discover that practice of selling refurbished electronics as “new” is quite widespread. It turned out that three out of five leading retailers in Serbia are engaged in the illegal practice. We were also quite surprised by how much leading retail chains engage in the distribution of electronics that do not conform to regulations or do not have the proper paperwork. </w:t>
      </w:r>
    </w:p>
    <w:p w14:paraId="61782B83" w14:textId="77777777" w:rsidR="00F9492F" w:rsidRPr="000E7D10" w:rsidRDefault="00F9492F" w:rsidP="00F9492F">
      <w:pPr>
        <w:spacing w:after="5" w:line="249" w:lineRule="auto"/>
        <w:jc w:val="both"/>
        <w:rPr>
          <w:rFonts w:ascii="Arial" w:hAnsi="Arial" w:cs="Arial"/>
          <w:color w:val="000000"/>
          <w:sz w:val="20"/>
          <w:szCs w:val="20"/>
          <w:lang w:val="en-GB"/>
        </w:rPr>
      </w:pPr>
    </w:p>
    <w:p w14:paraId="5A2A3600" w14:textId="77777777" w:rsidR="00F9492F" w:rsidRPr="000E7D10" w:rsidRDefault="00F9492F" w:rsidP="00F9492F">
      <w:pPr>
        <w:spacing w:after="5" w:line="249" w:lineRule="auto"/>
        <w:jc w:val="both"/>
        <w:rPr>
          <w:rFonts w:ascii="Arial" w:hAnsi="Arial" w:cs="Arial"/>
          <w:color w:val="000000"/>
          <w:sz w:val="20"/>
          <w:szCs w:val="20"/>
          <w:lang w:val="en-GB"/>
        </w:rPr>
      </w:pPr>
      <w:r w:rsidRPr="000E7D10">
        <w:rPr>
          <w:rFonts w:ascii="Arial" w:hAnsi="Arial" w:cs="Arial"/>
          <w:color w:val="000000"/>
          <w:sz w:val="20"/>
          <w:szCs w:val="20"/>
          <w:lang w:val="en-GB"/>
        </w:rPr>
        <w:t xml:space="preserve">We have not managed to produce a TV/YouTube clip about as we have only filmed one person. The decision not to air that report was taken because with only one case retailer Gigatron may get away with it by just saying that it was one off, a mistake and it is not a systematic problem. </w:t>
      </w:r>
    </w:p>
    <w:p w14:paraId="2066900B" w14:textId="77777777" w:rsidR="00F9492F" w:rsidRPr="000E7D10" w:rsidRDefault="00F9492F" w:rsidP="00F9492F">
      <w:pPr>
        <w:spacing w:after="5" w:line="249" w:lineRule="auto"/>
        <w:jc w:val="both"/>
        <w:rPr>
          <w:rFonts w:ascii="Arial" w:hAnsi="Arial" w:cs="Arial"/>
          <w:color w:val="000000"/>
          <w:sz w:val="20"/>
          <w:szCs w:val="20"/>
          <w:lang w:val="en-GB"/>
        </w:rPr>
      </w:pPr>
      <w:r w:rsidRPr="000E7D10">
        <w:rPr>
          <w:rFonts w:ascii="Arial" w:hAnsi="Arial" w:cs="Arial"/>
          <w:color w:val="000000"/>
          <w:sz w:val="20"/>
          <w:szCs w:val="20"/>
          <w:lang w:val="en-GB"/>
        </w:rPr>
        <w:t xml:space="preserve"> Other consumers that have had same problem have decide not to participate in the report. This is </w:t>
      </w:r>
      <w:proofErr w:type="gramStart"/>
      <w:r w:rsidRPr="000E7D10">
        <w:rPr>
          <w:rFonts w:ascii="Arial" w:hAnsi="Arial" w:cs="Arial"/>
          <w:color w:val="000000"/>
          <w:sz w:val="20"/>
          <w:szCs w:val="20"/>
          <w:lang w:val="en-GB"/>
        </w:rPr>
        <w:t>due to the fact that</w:t>
      </w:r>
      <w:proofErr w:type="gramEnd"/>
      <w:r w:rsidRPr="000E7D10">
        <w:rPr>
          <w:rFonts w:ascii="Arial" w:hAnsi="Arial" w:cs="Arial"/>
          <w:color w:val="000000"/>
          <w:sz w:val="20"/>
          <w:szCs w:val="20"/>
          <w:lang w:val="en-GB"/>
        </w:rPr>
        <w:t xml:space="preserve"> retailers have offered them a refund and compensation only if they do not participate in our report. </w:t>
      </w:r>
    </w:p>
    <w:p w14:paraId="19B0BB02" w14:textId="77777777" w:rsidR="00F9492F" w:rsidRPr="000E7D10" w:rsidRDefault="00F9492F" w:rsidP="00F9492F">
      <w:pPr>
        <w:spacing w:after="5" w:line="249" w:lineRule="auto"/>
        <w:jc w:val="both"/>
        <w:rPr>
          <w:rFonts w:ascii="Arial" w:hAnsi="Arial" w:cs="Arial"/>
          <w:color w:val="000000"/>
          <w:sz w:val="20"/>
          <w:szCs w:val="20"/>
          <w:lang w:val="en-GB"/>
        </w:rPr>
      </w:pPr>
    </w:p>
    <w:p w14:paraId="2C02FA5E" w14:textId="77777777" w:rsidR="00F9492F" w:rsidRPr="000E7D10" w:rsidRDefault="00F9492F" w:rsidP="00F9492F">
      <w:pPr>
        <w:spacing w:after="5" w:line="249" w:lineRule="auto"/>
        <w:jc w:val="both"/>
        <w:rPr>
          <w:rFonts w:ascii="Arial" w:hAnsi="Arial" w:cs="Arial"/>
          <w:color w:val="000000"/>
          <w:sz w:val="20"/>
          <w:szCs w:val="20"/>
          <w:lang w:val="en-GB"/>
        </w:rPr>
      </w:pPr>
      <w:r w:rsidRPr="000E7D10">
        <w:rPr>
          <w:rFonts w:ascii="Arial" w:hAnsi="Arial" w:cs="Arial"/>
          <w:color w:val="000000"/>
          <w:sz w:val="20"/>
          <w:szCs w:val="20"/>
          <w:lang w:val="en-GB"/>
        </w:rPr>
        <w:lastRenderedPageBreak/>
        <w:t xml:space="preserve">We will continue to pursue this story/problem.  </w:t>
      </w:r>
    </w:p>
    <w:p w14:paraId="1DE4A697" w14:textId="77777777" w:rsidR="00F9492F" w:rsidRDefault="00F9492F" w:rsidP="00691B0F">
      <w:pPr>
        <w:pStyle w:val="Pasussalistom"/>
        <w:autoSpaceDE w:val="0"/>
        <w:autoSpaceDN w:val="0"/>
        <w:adjustRightInd w:val="0"/>
        <w:spacing w:after="265" w:line="276" w:lineRule="auto"/>
        <w:ind w:left="0"/>
        <w:jc w:val="both"/>
        <w:rPr>
          <w:rFonts w:ascii="Arial" w:hAnsi="Arial" w:cs="Arial"/>
          <w:sz w:val="20"/>
          <w:szCs w:val="20"/>
          <w:lang w:val="en-GB"/>
        </w:rPr>
      </w:pPr>
    </w:p>
    <w:p w14:paraId="43EC6E75" w14:textId="77777777" w:rsidR="00691B0F" w:rsidRPr="00725615" w:rsidRDefault="00691B0F" w:rsidP="00691B0F">
      <w:pPr>
        <w:pStyle w:val="Pasussalistom"/>
        <w:numPr>
          <w:ilvl w:val="0"/>
          <w:numId w:val="7"/>
        </w:numPr>
        <w:autoSpaceDE w:val="0"/>
        <w:autoSpaceDN w:val="0"/>
        <w:adjustRightInd w:val="0"/>
        <w:spacing w:after="265" w:line="276" w:lineRule="auto"/>
        <w:rPr>
          <w:rFonts w:cstheme="minorHAnsi"/>
          <w:b/>
          <w:i/>
          <w:color w:val="000000"/>
          <w:lang w:val="en-GB"/>
        </w:rPr>
      </w:pPr>
      <w:r w:rsidRPr="00725615">
        <w:rPr>
          <w:rFonts w:cstheme="minorHAnsi"/>
          <w:b/>
          <w:i/>
          <w:color w:val="000000"/>
          <w:lang w:val="en-GB"/>
        </w:rPr>
        <w:t>Anticipated Result number 2</w:t>
      </w:r>
    </w:p>
    <w:p w14:paraId="605647A2" w14:textId="77777777" w:rsidR="00691B0F" w:rsidRPr="00725615" w:rsidRDefault="00691B0F" w:rsidP="00691B0F">
      <w:pPr>
        <w:pStyle w:val="Pasussalistom"/>
        <w:rPr>
          <w:rFonts w:cstheme="minorHAnsi"/>
          <w:u w:val="single"/>
          <w:lang w:val="en-GB"/>
        </w:rPr>
      </w:pPr>
    </w:p>
    <w:p w14:paraId="6906F67A" w14:textId="77777777" w:rsidR="00691B0F" w:rsidRPr="00725615" w:rsidRDefault="00691B0F" w:rsidP="00691B0F">
      <w:pPr>
        <w:pStyle w:val="Pasussalistom"/>
        <w:rPr>
          <w:rFonts w:ascii="Arial" w:hAnsi="Arial" w:cs="Arial"/>
          <w:sz w:val="20"/>
          <w:szCs w:val="20"/>
          <w:u w:val="single"/>
          <w:lang w:val="en-GB"/>
        </w:rPr>
      </w:pPr>
      <w:r w:rsidRPr="00725615">
        <w:rPr>
          <w:rFonts w:ascii="Arial" w:hAnsi="Arial" w:cs="Arial"/>
          <w:sz w:val="20"/>
          <w:szCs w:val="20"/>
          <w:u w:val="single"/>
          <w:lang w:val="en-GB"/>
        </w:rPr>
        <w:t>S2: 2 TV reports/YouTube videos produced and aired about unfair business practices</w:t>
      </w:r>
    </w:p>
    <w:p w14:paraId="4B2AA459" w14:textId="77777777" w:rsidR="00691B0F" w:rsidRPr="00725615" w:rsidRDefault="00691B0F" w:rsidP="00691B0F">
      <w:pPr>
        <w:pStyle w:val="Pasussalistom"/>
        <w:rPr>
          <w:rFonts w:ascii="Arial" w:hAnsi="Arial" w:cs="Arial"/>
          <w:sz w:val="20"/>
          <w:szCs w:val="20"/>
          <w:u w:val="single"/>
          <w:lang w:val="en-GB"/>
        </w:rPr>
      </w:pPr>
    </w:p>
    <w:p w14:paraId="02BDFD72" w14:textId="09603003" w:rsidR="00044F61" w:rsidRPr="000E7D10" w:rsidRDefault="00280302" w:rsidP="005F468B">
      <w:pPr>
        <w:spacing w:after="0"/>
        <w:jc w:val="both"/>
        <w:rPr>
          <w:rFonts w:ascii="Arial" w:hAnsi="Arial" w:cs="Arial"/>
          <w:i/>
          <w:sz w:val="20"/>
          <w:szCs w:val="20"/>
          <w:lang w:val="en-GB"/>
        </w:rPr>
      </w:pPr>
      <w:r w:rsidRPr="000E7D10">
        <w:rPr>
          <w:rFonts w:ascii="Arial" w:hAnsi="Arial" w:cs="Arial"/>
          <w:sz w:val="20"/>
          <w:szCs w:val="20"/>
          <w:lang w:val="en-GB"/>
        </w:rPr>
        <w:t xml:space="preserve">We have produced </w:t>
      </w:r>
      <w:r w:rsidR="0067261D" w:rsidRPr="000E7D10">
        <w:rPr>
          <w:rFonts w:ascii="Arial" w:hAnsi="Arial" w:cs="Arial"/>
          <w:sz w:val="20"/>
          <w:szCs w:val="20"/>
          <w:lang w:val="en-GB"/>
        </w:rPr>
        <w:t xml:space="preserve">two videos </w:t>
      </w:r>
      <w:r w:rsidR="00044F61" w:rsidRPr="000E7D10">
        <w:rPr>
          <w:rFonts w:ascii="Arial" w:hAnsi="Arial" w:cs="Arial"/>
          <w:sz w:val="20"/>
          <w:szCs w:val="20"/>
          <w:lang w:val="en-GB"/>
        </w:rPr>
        <w:t xml:space="preserve">that deal with unfair business practice. </w:t>
      </w:r>
      <w:r w:rsidR="003412A4" w:rsidRPr="000E7D10">
        <w:rPr>
          <w:rFonts w:ascii="Arial" w:hAnsi="Arial" w:cs="Arial"/>
          <w:sz w:val="20"/>
          <w:szCs w:val="20"/>
          <w:lang w:val="en-GB"/>
        </w:rPr>
        <w:t xml:space="preserve">Both reports have </w:t>
      </w:r>
      <w:r w:rsidR="005F468B" w:rsidRPr="000E7D10">
        <w:rPr>
          <w:rFonts w:ascii="Arial" w:hAnsi="Arial" w:cs="Arial"/>
          <w:sz w:val="20"/>
          <w:szCs w:val="20"/>
          <w:lang w:val="en-GB"/>
        </w:rPr>
        <w:t xml:space="preserve">directly contributed to the fulfilment of the </w:t>
      </w:r>
      <w:r w:rsidR="005F468B" w:rsidRPr="000E7D10">
        <w:rPr>
          <w:rFonts w:ascii="Arial" w:hAnsi="Arial" w:cs="Arial"/>
          <w:i/>
          <w:sz w:val="20"/>
          <w:szCs w:val="20"/>
          <w:lang w:val="en-GB"/>
        </w:rPr>
        <w:t xml:space="preserve">Objective 1: </w:t>
      </w:r>
      <w:r w:rsidR="005F468B" w:rsidRPr="000E7D10">
        <w:rPr>
          <w:rFonts w:ascii="Arial" w:hAnsi="Arial" w:cs="Arial"/>
          <w:i/>
          <w:color w:val="000000"/>
          <w:sz w:val="20"/>
          <w:szCs w:val="20"/>
          <w:lang w:val="en-GB"/>
        </w:rPr>
        <w:t>Increase adherence to the law of authorities and companies doing business in Serbia by publicly exposing how they break the law or implement unfair practices</w:t>
      </w:r>
    </w:p>
    <w:p w14:paraId="26983C61" w14:textId="77777777" w:rsidR="00E358E1" w:rsidRPr="000E7D10" w:rsidRDefault="00777769" w:rsidP="00E358E1">
      <w:pPr>
        <w:pStyle w:val="EWMIText"/>
        <w:spacing w:after="0"/>
        <w:jc w:val="both"/>
        <w:rPr>
          <w:rFonts w:ascii="Arial" w:hAnsi="Arial" w:cs="Arial"/>
          <w:sz w:val="20"/>
          <w:szCs w:val="20"/>
          <w:lang w:val="en-GB"/>
        </w:rPr>
      </w:pPr>
      <w:r w:rsidRPr="000E7D10">
        <w:rPr>
          <w:rFonts w:ascii="Arial" w:hAnsi="Arial" w:cs="Arial"/>
          <w:sz w:val="20"/>
          <w:szCs w:val="20"/>
          <w:lang w:val="en-GB"/>
        </w:rPr>
        <w:t>First one deals with the way fake “medical devices” and “remedies” are sold and advertised, with the help of doctors</w:t>
      </w:r>
      <w:r w:rsidR="00691B0F" w:rsidRPr="000E7D10">
        <w:rPr>
          <w:rFonts w:ascii="Arial" w:hAnsi="Arial" w:cs="Arial"/>
          <w:sz w:val="20"/>
          <w:szCs w:val="20"/>
          <w:lang w:val="en-GB"/>
        </w:rPr>
        <w:t>.</w:t>
      </w:r>
      <w:r w:rsidR="000F18EF" w:rsidRPr="000E7D10">
        <w:rPr>
          <w:rFonts w:ascii="Arial" w:hAnsi="Arial" w:cs="Arial"/>
          <w:sz w:val="20"/>
          <w:szCs w:val="20"/>
          <w:lang w:val="en-GB"/>
        </w:rPr>
        <w:t xml:space="preserve"> (see: </w:t>
      </w:r>
      <w:hyperlink r:id="rId24" w:history="1">
        <w:r w:rsidR="000F18EF" w:rsidRPr="000E7D10">
          <w:rPr>
            <w:rStyle w:val="Hiperveza"/>
            <w:rFonts w:ascii="Arial" w:hAnsi="Arial" w:cs="Arial"/>
            <w:sz w:val="20"/>
            <w:szCs w:val="20"/>
            <w:lang w:val="en-GB"/>
          </w:rPr>
          <w:t>www.youtube.com/watch?v=NVundk9GmPo</w:t>
        </w:r>
      </w:hyperlink>
      <w:r w:rsidR="000F18EF" w:rsidRPr="000E7D10">
        <w:rPr>
          <w:rFonts w:ascii="Arial" w:hAnsi="Arial" w:cs="Arial"/>
          <w:sz w:val="20"/>
          <w:szCs w:val="20"/>
          <w:lang w:val="en-GB"/>
        </w:rPr>
        <w:t>)</w:t>
      </w:r>
      <w:r w:rsidR="001657D6" w:rsidRPr="000E7D10">
        <w:rPr>
          <w:rFonts w:ascii="Arial" w:hAnsi="Arial" w:cs="Arial"/>
          <w:sz w:val="20"/>
          <w:szCs w:val="20"/>
          <w:lang w:val="en-GB"/>
        </w:rPr>
        <w:t>.</w:t>
      </w:r>
      <w:r w:rsidR="001F64EB" w:rsidRPr="000E7D10">
        <w:rPr>
          <w:rFonts w:ascii="Arial" w:hAnsi="Arial" w:cs="Arial"/>
          <w:sz w:val="20"/>
          <w:szCs w:val="20"/>
          <w:lang w:val="en-GB"/>
        </w:rPr>
        <w:t xml:space="preserve"> </w:t>
      </w:r>
      <w:r w:rsidR="00E358E1" w:rsidRPr="000E7D10">
        <w:rPr>
          <w:rFonts w:ascii="Arial" w:hAnsi="Arial" w:cs="Arial"/>
          <w:sz w:val="20"/>
          <w:szCs w:val="20"/>
          <w:lang w:val="en-GB"/>
        </w:rPr>
        <w:t>Media outlets and doctors are aware that they are promoting fake medical devices which do not have any health benefits.</w:t>
      </w:r>
    </w:p>
    <w:p w14:paraId="24B67AF1" w14:textId="660E953F" w:rsidR="00FB3043" w:rsidRPr="000E7D10" w:rsidRDefault="00E358E1" w:rsidP="00E358E1">
      <w:pPr>
        <w:pStyle w:val="EWMIText"/>
        <w:spacing w:after="0"/>
        <w:jc w:val="both"/>
        <w:rPr>
          <w:rFonts w:ascii="Arial" w:hAnsi="Arial" w:cs="Arial"/>
          <w:sz w:val="20"/>
          <w:szCs w:val="20"/>
          <w:lang w:val="en-GB"/>
        </w:rPr>
      </w:pPr>
      <w:r w:rsidRPr="000E7D10">
        <w:rPr>
          <w:rFonts w:ascii="Arial" w:hAnsi="Arial" w:cs="Arial"/>
          <w:sz w:val="20"/>
          <w:szCs w:val="20"/>
          <w:lang w:val="en-GB"/>
        </w:rPr>
        <w:t xml:space="preserve">After we have publicly asked Ministry of Health regarding few “medical” devices, the Ministry has acted to stop further distribution of those devices. The organisation that sold fake medical devices in Serbia also operates in Austria, Hungary, Romania, Slovakia, Slovenia etc. They </w:t>
      </w:r>
      <w:proofErr w:type="gramStart"/>
      <w:r w:rsidRPr="000E7D10">
        <w:rPr>
          <w:rFonts w:ascii="Arial" w:hAnsi="Arial" w:cs="Arial"/>
          <w:sz w:val="20"/>
          <w:szCs w:val="20"/>
          <w:lang w:val="en-GB"/>
        </w:rPr>
        <w:t>are able to</w:t>
      </w:r>
      <w:proofErr w:type="gramEnd"/>
      <w:r w:rsidRPr="000E7D10">
        <w:rPr>
          <w:rFonts w:ascii="Arial" w:hAnsi="Arial" w:cs="Arial"/>
          <w:sz w:val="20"/>
          <w:szCs w:val="20"/>
          <w:lang w:val="en-GB"/>
        </w:rPr>
        <w:t xml:space="preserve"> do so because legislation in both EU and Serbia is inadequate. In most cases, authorities can only stop further sales and close companies. After authorities close them down, same group of people just register a new company. </w:t>
      </w:r>
      <w:r w:rsidR="00FB3043" w:rsidRPr="000E7D10">
        <w:rPr>
          <w:rFonts w:ascii="Arial" w:hAnsi="Arial" w:cs="Arial"/>
          <w:sz w:val="20"/>
          <w:szCs w:val="20"/>
          <w:lang w:val="en-GB"/>
        </w:rPr>
        <w:t xml:space="preserve">We will take activities to amend laws so that promoting and selling fake “medical” devices becomes criminal offence.  </w:t>
      </w:r>
    </w:p>
    <w:p w14:paraId="75DBB288" w14:textId="10C3C680" w:rsidR="00C409A2" w:rsidRPr="000E7D10" w:rsidRDefault="000F18EF" w:rsidP="00686C13">
      <w:pPr>
        <w:pStyle w:val="EWMIText"/>
        <w:spacing w:after="0"/>
        <w:jc w:val="both"/>
        <w:rPr>
          <w:rFonts w:ascii="Arial" w:hAnsi="Arial" w:cs="Arial"/>
          <w:sz w:val="20"/>
          <w:szCs w:val="20"/>
          <w:lang w:val="en-GB"/>
        </w:rPr>
      </w:pPr>
      <w:r w:rsidRPr="000E7D10">
        <w:rPr>
          <w:rFonts w:ascii="Arial" w:hAnsi="Arial" w:cs="Arial"/>
          <w:noProof/>
          <w:sz w:val="20"/>
          <w:szCs w:val="20"/>
          <w:lang w:val="en-GB"/>
        </w:rPr>
        <w:drawing>
          <wp:anchor distT="0" distB="0" distL="114300" distR="114300" simplePos="0" relativeHeight="251662336" behindDoc="1" locked="0" layoutInCell="1" allowOverlap="1" wp14:anchorId="79C09278" wp14:editId="5933A830">
            <wp:simplePos x="0" y="0"/>
            <wp:positionH relativeFrom="column">
              <wp:posOffset>107986</wp:posOffset>
            </wp:positionH>
            <wp:positionV relativeFrom="paragraph">
              <wp:posOffset>549294</wp:posOffset>
            </wp:positionV>
            <wp:extent cx="2812055" cy="2794569"/>
            <wp:effectExtent l="0" t="0" r="7620" b="6350"/>
            <wp:wrapTight wrapText="bothSides">
              <wp:wrapPolygon edited="0">
                <wp:start x="0" y="0"/>
                <wp:lineTo x="0" y="21502"/>
                <wp:lineTo x="21512" y="21502"/>
                <wp:lineTo x="21512"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5390" cy="27978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D10">
        <w:rPr>
          <w:rFonts w:ascii="Arial" w:hAnsi="Arial" w:cs="Arial"/>
          <w:noProof/>
          <w:sz w:val="20"/>
          <w:szCs w:val="20"/>
          <w:lang w:val="en-GB"/>
        </w:rPr>
        <w:drawing>
          <wp:anchor distT="0" distB="0" distL="114300" distR="114300" simplePos="0" relativeHeight="251659264" behindDoc="1" locked="0" layoutInCell="1" allowOverlap="1" wp14:anchorId="39298EDC" wp14:editId="09FE1FA3">
            <wp:simplePos x="0" y="0"/>
            <wp:positionH relativeFrom="column">
              <wp:posOffset>3057099</wp:posOffset>
            </wp:positionH>
            <wp:positionV relativeFrom="paragraph">
              <wp:posOffset>549502</wp:posOffset>
            </wp:positionV>
            <wp:extent cx="2789763" cy="2798946"/>
            <wp:effectExtent l="0" t="0" r="0" b="1905"/>
            <wp:wrapTight wrapText="bothSides">
              <wp:wrapPolygon edited="0">
                <wp:start x="0" y="0"/>
                <wp:lineTo x="0" y="21468"/>
                <wp:lineTo x="21389" y="21468"/>
                <wp:lineTo x="21389"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irpool 5 godina garancije - Nov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2005" cy="2801195"/>
                    </a:xfrm>
                    <a:prstGeom prst="rect">
                      <a:avLst/>
                    </a:prstGeom>
                  </pic:spPr>
                </pic:pic>
              </a:graphicData>
            </a:graphic>
            <wp14:sizeRelH relativeFrom="page">
              <wp14:pctWidth>0</wp14:pctWidth>
            </wp14:sizeRelH>
            <wp14:sizeRelV relativeFrom="page">
              <wp14:pctHeight>0</wp14:pctHeight>
            </wp14:sizeRelV>
          </wp:anchor>
        </w:drawing>
      </w:r>
      <w:r w:rsidR="00044F61" w:rsidRPr="000E7D10">
        <w:rPr>
          <w:rFonts w:ascii="Arial" w:hAnsi="Arial" w:cs="Arial"/>
          <w:sz w:val="20"/>
          <w:szCs w:val="20"/>
          <w:lang w:val="en-GB"/>
        </w:rPr>
        <w:t>The second deals with the way large international companies such as Whir</w:t>
      </w:r>
      <w:r w:rsidR="001960F3" w:rsidRPr="000E7D10">
        <w:rPr>
          <w:rFonts w:ascii="Arial" w:hAnsi="Arial" w:cs="Arial"/>
          <w:sz w:val="20"/>
          <w:szCs w:val="20"/>
          <w:lang w:val="en-GB"/>
        </w:rPr>
        <w:t>l</w:t>
      </w:r>
      <w:r w:rsidR="00044F61" w:rsidRPr="000E7D10">
        <w:rPr>
          <w:rFonts w:ascii="Arial" w:hAnsi="Arial" w:cs="Arial"/>
          <w:sz w:val="20"/>
          <w:szCs w:val="20"/>
          <w:lang w:val="en-GB"/>
        </w:rPr>
        <w:t>pool</w:t>
      </w:r>
      <w:r w:rsidR="00686C13" w:rsidRPr="000E7D10">
        <w:rPr>
          <w:rFonts w:ascii="Arial" w:hAnsi="Arial" w:cs="Arial"/>
          <w:sz w:val="20"/>
          <w:szCs w:val="20"/>
          <w:lang w:val="en-GB"/>
        </w:rPr>
        <w:t xml:space="preserve"> and </w:t>
      </w:r>
      <w:proofErr w:type="spellStart"/>
      <w:r w:rsidR="00686C13" w:rsidRPr="000E7D10">
        <w:rPr>
          <w:rFonts w:ascii="Arial" w:hAnsi="Arial" w:cs="Arial"/>
          <w:sz w:val="20"/>
          <w:szCs w:val="20"/>
          <w:lang w:val="en-GB"/>
        </w:rPr>
        <w:t>Indesit</w:t>
      </w:r>
      <w:proofErr w:type="spellEnd"/>
      <w:r w:rsidR="00044F61" w:rsidRPr="000E7D10">
        <w:rPr>
          <w:rFonts w:ascii="Arial" w:hAnsi="Arial" w:cs="Arial"/>
          <w:sz w:val="20"/>
          <w:szCs w:val="20"/>
          <w:lang w:val="en-GB"/>
        </w:rPr>
        <w:t xml:space="preserve"> trick</w:t>
      </w:r>
      <w:r w:rsidR="00686C13" w:rsidRPr="000E7D10">
        <w:rPr>
          <w:rFonts w:ascii="Arial" w:hAnsi="Arial" w:cs="Arial"/>
          <w:sz w:val="20"/>
          <w:szCs w:val="20"/>
          <w:lang w:val="en-GB"/>
        </w:rPr>
        <w:t xml:space="preserve"> </w:t>
      </w:r>
      <w:r w:rsidR="0067261D" w:rsidRPr="000E7D10">
        <w:rPr>
          <w:rFonts w:ascii="Arial" w:hAnsi="Arial" w:cs="Arial"/>
          <w:sz w:val="20"/>
          <w:szCs w:val="20"/>
          <w:lang w:val="en-GB"/>
        </w:rPr>
        <w:t xml:space="preserve">consumers into thinking that they have a 5-year warranty. </w:t>
      </w:r>
      <w:r w:rsidR="001960F3" w:rsidRPr="000E7D10">
        <w:rPr>
          <w:rFonts w:ascii="Arial" w:hAnsi="Arial" w:cs="Arial"/>
          <w:sz w:val="20"/>
          <w:szCs w:val="20"/>
          <w:lang w:val="en-GB"/>
        </w:rPr>
        <w:t>Whirlpool products such refrigerators, washing machines, etc. had a large sticker that informed potential buyers that those products have a 5-year warranty.</w:t>
      </w:r>
    </w:p>
    <w:p w14:paraId="6B3B2DA7" w14:textId="7BA3EBC6" w:rsidR="00B070B7" w:rsidRDefault="00B070B7" w:rsidP="00686C13">
      <w:pPr>
        <w:pStyle w:val="EWMIText"/>
        <w:spacing w:after="0"/>
        <w:jc w:val="cente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63360" behindDoc="0" locked="0" layoutInCell="1" allowOverlap="1" wp14:anchorId="5A9905A9" wp14:editId="24A2E2FF">
                <wp:simplePos x="0" y="0"/>
                <wp:positionH relativeFrom="column">
                  <wp:posOffset>106136</wp:posOffset>
                </wp:positionH>
                <wp:positionV relativeFrom="paragraph">
                  <wp:posOffset>2950029</wp:posOffset>
                </wp:positionV>
                <wp:extent cx="5796643" cy="253092"/>
                <wp:effectExtent l="0" t="0" r="13970" b="13970"/>
                <wp:wrapNone/>
                <wp:docPr id="9" name="Okvir za tekst 9"/>
                <wp:cNvGraphicFramePr/>
                <a:graphic xmlns:a="http://schemas.openxmlformats.org/drawingml/2006/main">
                  <a:graphicData uri="http://schemas.microsoft.com/office/word/2010/wordprocessingShape">
                    <wps:wsp>
                      <wps:cNvSpPr txBox="1"/>
                      <wps:spPr>
                        <a:xfrm>
                          <a:off x="0" y="0"/>
                          <a:ext cx="5796643" cy="253092"/>
                        </a:xfrm>
                        <a:prstGeom prst="rect">
                          <a:avLst/>
                        </a:prstGeom>
                        <a:solidFill>
                          <a:schemeClr val="lt1"/>
                        </a:solidFill>
                        <a:ln w="6350">
                          <a:solidFill>
                            <a:prstClr val="black"/>
                          </a:solidFill>
                        </a:ln>
                      </wps:spPr>
                      <wps:txbx>
                        <w:txbxContent>
                          <w:p w14:paraId="5CACF83E" w14:textId="049F4723" w:rsidR="00E50F47" w:rsidRPr="00B070B7" w:rsidRDefault="00E50F47">
                            <w:pPr>
                              <w:rPr>
                                <w:lang w:val="en-GB"/>
                              </w:rPr>
                            </w:pPr>
                            <w:r>
                              <w:rPr>
                                <w:lang w:val="en-GB"/>
                              </w:rPr>
                              <w:t xml:space="preserve">                            Before                                           and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9905A9" id="_x0000_t202" coordsize="21600,21600" o:spt="202" path="m,l,21600r21600,l21600,xe">
                <v:stroke joinstyle="miter"/>
                <v:path gradientshapeok="t" o:connecttype="rect"/>
              </v:shapetype>
              <v:shape id="Okvir za tekst 9" o:spid="_x0000_s1026" type="#_x0000_t202" style="position:absolute;left:0;text-align:left;margin-left:8.35pt;margin-top:232.3pt;width:456.45pt;height: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" fillcolor="white [3201]" strokeweight=".5pt">
                <v:textbox>
                  <w:txbxContent>
                    <w:p w14:paraId="5CACF83E" w14:textId="049F4723" w:rsidR="00E50F47" w:rsidRPr="00B070B7" w:rsidRDefault="00E50F47">
                      <w:pPr>
                        <w:rPr>
                          <w:lang w:val="en-GB"/>
                        </w:rPr>
                      </w:pPr>
                      <w:r>
                        <w:rPr>
                          <w:lang w:val="en-GB"/>
                        </w:rPr>
                        <w:t xml:space="preserve">                            Before                                           and                                         after</w:t>
                      </w:r>
                    </w:p>
                  </w:txbxContent>
                </v:textbox>
              </v:shape>
            </w:pict>
          </mc:Fallback>
        </mc:AlternateContent>
      </w:r>
    </w:p>
    <w:p w14:paraId="0EDA1F0F" w14:textId="77777777" w:rsidR="00B070B7" w:rsidRDefault="00B070B7" w:rsidP="00686C13">
      <w:pPr>
        <w:pStyle w:val="EWMIText"/>
        <w:spacing w:after="0"/>
        <w:jc w:val="center"/>
        <w:rPr>
          <w:rFonts w:ascii="Arial" w:hAnsi="Arial" w:cs="Arial"/>
          <w:sz w:val="20"/>
          <w:szCs w:val="20"/>
          <w:lang w:val="en-GB"/>
        </w:rPr>
      </w:pPr>
    </w:p>
    <w:p w14:paraId="046B69AC" w14:textId="77777777" w:rsidR="004467CA" w:rsidRDefault="004467CA" w:rsidP="00686C13">
      <w:pPr>
        <w:pStyle w:val="EWMIText"/>
        <w:spacing w:after="0"/>
        <w:jc w:val="center"/>
        <w:rPr>
          <w:rFonts w:ascii="Arial" w:hAnsi="Arial" w:cs="Arial"/>
          <w:sz w:val="20"/>
          <w:szCs w:val="20"/>
          <w:lang w:val="en-GB"/>
        </w:rPr>
      </w:pPr>
    </w:p>
    <w:p w14:paraId="4C8E576C" w14:textId="77777777" w:rsidR="004467CA" w:rsidRDefault="004467CA" w:rsidP="00C85ED0">
      <w:pPr>
        <w:pStyle w:val="EWMIText"/>
        <w:spacing w:after="0"/>
        <w:jc w:val="both"/>
        <w:rPr>
          <w:rFonts w:ascii="Arial" w:hAnsi="Arial" w:cs="Arial"/>
          <w:sz w:val="20"/>
          <w:szCs w:val="20"/>
          <w:lang w:val="en-GB"/>
        </w:rPr>
      </w:pPr>
    </w:p>
    <w:p w14:paraId="0B35F59D" w14:textId="77777777" w:rsidR="00C409A2" w:rsidRPr="000F76BA" w:rsidRDefault="00C409A2" w:rsidP="00C85ED0">
      <w:pPr>
        <w:pStyle w:val="EWMIText"/>
        <w:spacing w:after="0"/>
        <w:jc w:val="both"/>
        <w:rPr>
          <w:rFonts w:ascii="Arial" w:hAnsi="Arial" w:cs="Arial"/>
          <w:sz w:val="20"/>
          <w:szCs w:val="20"/>
          <w:lang w:val="en-GB"/>
        </w:rPr>
      </w:pPr>
      <w:r w:rsidRPr="000F76BA">
        <w:rPr>
          <w:rFonts w:ascii="Arial" w:hAnsi="Arial" w:cs="Arial"/>
          <w:sz w:val="20"/>
          <w:szCs w:val="20"/>
          <w:lang w:val="en-GB"/>
        </w:rPr>
        <w:t xml:space="preserve">The problem was that consumers were not informed that they must register their product to have a 5-year warranty and they naturally did not register. Unlucky buyers found out that that they do not have the warranty when their appliance broke. </w:t>
      </w:r>
    </w:p>
    <w:p w14:paraId="4998562D" w14:textId="02E6F09C" w:rsidR="002434D3" w:rsidRDefault="00C409A2" w:rsidP="00F9492F">
      <w:pPr>
        <w:pStyle w:val="EWMIText"/>
        <w:spacing w:after="0"/>
        <w:jc w:val="both"/>
        <w:rPr>
          <w:rFonts w:ascii="Arial" w:hAnsi="Arial" w:cs="Arial"/>
          <w:sz w:val="20"/>
          <w:szCs w:val="20"/>
          <w:lang w:val="en-GB"/>
        </w:rPr>
      </w:pPr>
      <w:r w:rsidRPr="000F76BA">
        <w:rPr>
          <w:rFonts w:ascii="Arial" w:hAnsi="Arial" w:cs="Arial"/>
          <w:sz w:val="20"/>
          <w:szCs w:val="20"/>
          <w:lang w:val="en-GB"/>
        </w:rPr>
        <w:t xml:space="preserve">After we have exposed this practice in a video and pressed Whirlpool with threats of legal actions they have agreed to change the stickers. New stickers include information that buyers need to register products that they bought </w:t>
      </w:r>
      <w:r w:rsidR="004467CA" w:rsidRPr="000F76BA">
        <w:rPr>
          <w:rFonts w:ascii="Arial" w:hAnsi="Arial" w:cs="Arial"/>
          <w:sz w:val="20"/>
          <w:szCs w:val="20"/>
          <w:lang w:val="en-GB"/>
        </w:rPr>
        <w:t>(see:</w:t>
      </w:r>
      <w:r w:rsidR="004467CA" w:rsidRPr="000F76BA">
        <w:rPr>
          <w:rFonts w:ascii="Arial" w:hAnsi="Arial" w:cs="Arial"/>
          <w:sz w:val="20"/>
          <w:szCs w:val="20"/>
        </w:rPr>
        <w:t xml:space="preserve"> </w:t>
      </w:r>
      <w:hyperlink r:id="rId27" w:history="1">
        <w:r w:rsidR="004467CA" w:rsidRPr="000F76BA">
          <w:rPr>
            <w:rStyle w:val="Hiperveza"/>
            <w:rFonts w:ascii="Arial" w:hAnsi="Arial" w:cs="Arial"/>
            <w:sz w:val="20"/>
            <w:szCs w:val="20"/>
            <w:lang w:val="en-GB"/>
          </w:rPr>
          <w:t>www.youtube.com/watch?v=v5Mj2Kngk8U</w:t>
        </w:r>
      </w:hyperlink>
      <w:r w:rsidR="004467CA" w:rsidRPr="000F76BA">
        <w:rPr>
          <w:rFonts w:ascii="Arial" w:hAnsi="Arial" w:cs="Arial"/>
          <w:sz w:val="20"/>
          <w:szCs w:val="20"/>
          <w:lang w:val="en-GB"/>
        </w:rPr>
        <w:t xml:space="preserve">).  </w:t>
      </w:r>
    </w:p>
    <w:p w14:paraId="70A94B30" w14:textId="29B66B53" w:rsidR="000F76BA" w:rsidRDefault="000F76BA" w:rsidP="00F9492F">
      <w:pPr>
        <w:pStyle w:val="EWMIText"/>
        <w:spacing w:after="0"/>
        <w:jc w:val="both"/>
        <w:rPr>
          <w:rFonts w:ascii="Arial" w:hAnsi="Arial" w:cs="Arial"/>
          <w:sz w:val="20"/>
          <w:szCs w:val="20"/>
          <w:lang w:val="en-GB"/>
        </w:rPr>
      </w:pPr>
    </w:p>
    <w:p w14:paraId="56401582" w14:textId="73860B91" w:rsidR="000F76BA" w:rsidRDefault="000F76BA" w:rsidP="00F9492F">
      <w:pPr>
        <w:pStyle w:val="EWMIText"/>
        <w:spacing w:after="0"/>
        <w:jc w:val="both"/>
        <w:rPr>
          <w:rFonts w:ascii="Arial" w:hAnsi="Arial" w:cs="Arial"/>
          <w:sz w:val="20"/>
          <w:szCs w:val="20"/>
          <w:lang w:val="en-GB"/>
        </w:rPr>
      </w:pPr>
    </w:p>
    <w:p w14:paraId="7876B6BA" w14:textId="77777777" w:rsidR="000F76BA" w:rsidRPr="000F76BA" w:rsidRDefault="000F76BA" w:rsidP="00F9492F">
      <w:pPr>
        <w:pStyle w:val="EWMIText"/>
        <w:spacing w:after="0"/>
        <w:jc w:val="both"/>
        <w:rPr>
          <w:rFonts w:ascii="Arial" w:hAnsi="Arial" w:cs="Arial"/>
          <w:sz w:val="20"/>
          <w:szCs w:val="20"/>
          <w:lang w:val="en-GB"/>
        </w:rPr>
      </w:pPr>
    </w:p>
    <w:p w14:paraId="48E81656" w14:textId="77777777" w:rsidR="00691B0F" w:rsidRPr="00725615" w:rsidRDefault="00691B0F" w:rsidP="00691B0F">
      <w:pPr>
        <w:pStyle w:val="Pasussalistom"/>
        <w:numPr>
          <w:ilvl w:val="0"/>
          <w:numId w:val="7"/>
        </w:numPr>
        <w:autoSpaceDE w:val="0"/>
        <w:autoSpaceDN w:val="0"/>
        <w:adjustRightInd w:val="0"/>
        <w:spacing w:after="265" w:line="276" w:lineRule="auto"/>
        <w:rPr>
          <w:rFonts w:cstheme="minorHAnsi"/>
          <w:b/>
          <w:i/>
          <w:color w:val="000000"/>
          <w:lang w:val="en-GB"/>
        </w:rPr>
      </w:pPr>
      <w:r w:rsidRPr="00725615">
        <w:rPr>
          <w:rFonts w:cstheme="minorHAnsi"/>
          <w:b/>
          <w:i/>
          <w:color w:val="000000"/>
          <w:lang w:val="en-GB"/>
        </w:rPr>
        <w:t>Anticipated Result number 3</w:t>
      </w:r>
    </w:p>
    <w:p w14:paraId="0AADC666" w14:textId="77777777" w:rsidR="00691B0F" w:rsidRPr="00725615" w:rsidRDefault="00691B0F" w:rsidP="00691B0F">
      <w:pPr>
        <w:spacing w:after="5" w:line="249" w:lineRule="auto"/>
        <w:ind w:left="360"/>
        <w:rPr>
          <w:rFonts w:ascii="Calibri" w:hAnsi="Calibri" w:cs="Calibri"/>
          <w:color w:val="000000"/>
          <w:lang w:val="en-GB"/>
        </w:rPr>
      </w:pPr>
      <w:r w:rsidRPr="00725615">
        <w:rPr>
          <w:rFonts w:ascii="Calibri" w:hAnsi="Calibri" w:cs="Calibri"/>
          <w:color w:val="000000"/>
          <w:lang w:val="en-GB"/>
        </w:rPr>
        <w:t>S3: 1,000 Consumers will get advice and/or other form of help to solve problems they have.</w:t>
      </w:r>
    </w:p>
    <w:p w14:paraId="47A0F2C6" w14:textId="51FEFABB" w:rsidR="00691B0F" w:rsidRPr="00725615" w:rsidRDefault="00691B0F" w:rsidP="00691B0F">
      <w:pPr>
        <w:spacing w:after="5" w:line="249" w:lineRule="auto"/>
        <w:ind w:left="360"/>
        <w:rPr>
          <w:rFonts w:ascii="Calibri" w:hAnsi="Calibri" w:cs="Calibri"/>
          <w:color w:val="000000"/>
          <w:lang w:val="en-GB"/>
        </w:rPr>
      </w:pPr>
    </w:p>
    <w:p w14:paraId="3DE5CC39" w14:textId="78070FF7" w:rsidR="00CC1C2C" w:rsidRPr="000F76BA" w:rsidRDefault="00CC1C2C" w:rsidP="00C72BFA">
      <w:pPr>
        <w:spacing w:after="5" w:line="249" w:lineRule="auto"/>
        <w:rPr>
          <w:rFonts w:ascii="Arial" w:hAnsi="Arial" w:cs="Arial"/>
          <w:color w:val="000000"/>
          <w:sz w:val="20"/>
          <w:szCs w:val="20"/>
          <w:lang w:val="en-GB"/>
        </w:rPr>
      </w:pPr>
      <w:r w:rsidRPr="000F76BA">
        <w:rPr>
          <w:rFonts w:ascii="Arial" w:hAnsi="Arial" w:cs="Arial"/>
          <w:color w:val="000000"/>
          <w:sz w:val="20"/>
          <w:szCs w:val="20"/>
          <w:lang w:val="en-GB"/>
        </w:rPr>
        <w:t>As illustrated in the table below</w:t>
      </w:r>
      <w:r w:rsidR="002434D3" w:rsidRPr="000F76BA">
        <w:rPr>
          <w:rFonts w:ascii="Arial" w:hAnsi="Arial" w:cs="Arial"/>
          <w:color w:val="000000"/>
          <w:sz w:val="20"/>
          <w:szCs w:val="20"/>
          <w:lang w:val="en-GB"/>
        </w:rPr>
        <w:t>,</w:t>
      </w:r>
      <w:r w:rsidRPr="000F76BA">
        <w:rPr>
          <w:rFonts w:ascii="Arial" w:hAnsi="Arial" w:cs="Arial"/>
          <w:color w:val="000000"/>
          <w:sz w:val="20"/>
          <w:szCs w:val="20"/>
          <w:lang w:val="en-GB"/>
        </w:rPr>
        <w:t xml:space="preserve"> we have handled more </w:t>
      </w:r>
      <w:r w:rsidR="001F641C" w:rsidRPr="000F76BA">
        <w:rPr>
          <w:rFonts w:ascii="Arial" w:hAnsi="Arial" w:cs="Arial"/>
          <w:color w:val="000000"/>
          <w:sz w:val="20"/>
          <w:szCs w:val="20"/>
          <w:lang w:val="en-GB"/>
        </w:rPr>
        <w:t>than</w:t>
      </w:r>
      <w:r w:rsidRPr="000F76BA">
        <w:rPr>
          <w:rFonts w:ascii="Arial" w:hAnsi="Arial" w:cs="Arial"/>
          <w:color w:val="000000"/>
          <w:sz w:val="20"/>
          <w:szCs w:val="20"/>
          <w:lang w:val="en-GB"/>
        </w:rPr>
        <w:t xml:space="preserve"> 2,219 consumer complaints. The figure includes only complaints received via phone and </w:t>
      </w:r>
      <w:r w:rsidR="001F641C" w:rsidRPr="000F76BA">
        <w:rPr>
          <w:rFonts w:ascii="Arial" w:hAnsi="Arial" w:cs="Arial"/>
          <w:color w:val="000000"/>
          <w:sz w:val="20"/>
          <w:szCs w:val="20"/>
          <w:lang w:val="en-GB"/>
        </w:rPr>
        <w:t xml:space="preserve">the </w:t>
      </w:r>
      <w:r w:rsidRPr="000F76BA">
        <w:rPr>
          <w:rFonts w:ascii="Arial" w:hAnsi="Arial" w:cs="Arial"/>
          <w:color w:val="000000"/>
          <w:sz w:val="20"/>
          <w:szCs w:val="20"/>
          <w:lang w:val="en-GB"/>
        </w:rPr>
        <w:t xml:space="preserve">National Consumer Claims </w:t>
      </w:r>
      <w:r w:rsidR="00C87EFF" w:rsidRPr="000F76BA">
        <w:rPr>
          <w:rFonts w:ascii="Arial" w:hAnsi="Arial" w:cs="Arial"/>
          <w:color w:val="000000"/>
          <w:sz w:val="20"/>
          <w:szCs w:val="20"/>
          <w:lang w:val="en-GB"/>
        </w:rPr>
        <w:t>R</w:t>
      </w:r>
      <w:r w:rsidRPr="000F76BA">
        <w:rPr>
          <w:rFonts w:ascii="Arial" w:hAnsi="Arial" w:cs="Arial"/>
          <w:color w:val="000000"/>
          <w:sz w:val="20"/>
          <w:szCs w:val="20"/>
          <w:lang w:val="en-GB"/>
        </w:rPr>
        <w:t xml:space="preserve">egister. We have not included complaints that we have received via </w:t>
      </w:r>
      <w:r w:rsidR="00673289" w:rsidRPr="000F76BA">
        <w:rPr>
          <w:rFonts w:ascii="Arial" w:hAnsi="Arial" w:cs="Arial"/>
          <w:color w:val="000000"/>
          <w:sz w:val="20"/>
          <w:szCs w:val="20"/>
          <w:lang w:val="en-GB"/>
        </w:rPr>
        <w:t xml:space="preserve">email, Facebook and </w:t>
      </w:r>
      <w:r w:rsidR="00C87EFF" w:rsidRPr="000F76BA">
        <w:rPr>
          <w:rFonts w:ascii="Arial" w:hAnsi="Arial" w:cs="Arial"/>
          <w:color w:val="000000"/>
          <w:sz w:val="20"/>
          <w:szCs w:val="20"/>
          <w:lang w:val="en-GB"/>
        </w:rPr>
        <w:t>from the</w:t>
      </w:r>
      <w:r w:rsidR="00673289" w:rsidRPr="000F76BA">
        <w:rPr>
          <w:rFonts w:ascii="Arial" w:hAnsi="Arial" w:cs="Arial"/>
          <w:color w:val="000000"/>
          <w:sz w:val="20"/>
          <w:szCs w:val="20"/>
          <w:lang w:val="en-GB"/>
        </w:rPr>
        <w:t xml:space="preserve"> consumer</w:t>
      </w:r>
      <w:r w:rsidR="002434D3" w:rsidRPr="000F76BA">
        <w:rPr>
          <w:rFonts w:ascii="Arial" w:hAnsi="Arial" w:cs="Arial"/>
          <w:color w:val="000000"/>
          <w:sz w:val="20"/>
          <w:szCs w:val="20"/>
          <w:lang w:val="en-GB"/>
        </w:rPr>
        <w:t>s</w:t>
      </w:r>
      <w:r w:rsidR="00673289" w:rsidRPr="000F76BA">
        <w:rPr>
          <w:rFonts w:ascii="Arial" w:hAnsi="Arial" w:cs="Arial"/>
          <w:color w:val="000000"/>
          <w:sz w:val="20"/>
          <w:szCs w:val="20"/>
          <w:lang w:val="en-GB"/>
        </w:rPr>
        <w:t xml:space="preserve"> that have vis</w:t>
      </w:r>
      <w:r w:rsidR="00C87EFF" w:rsidRPr="000F76BA">
        <w:rPr>
          <w:rFonts w:ascii="Arial" w:hAnsi="Arial" w:cs="Arial"/>
          <w:color w:val="000000"/>
          <w:sz w:val="20"/>
          <w:szCs w:val="20"/>
          <w:lang w:val="en-GB"/>
        </w:rPr>
        <w:t>i</w:t>
      </w:r>
      <w:r w:rsidR="00673289" w:rsidRPr="000F76BA">
        <w:rPr>
          <w:rFonts w:ascii="Arial" w:hAnsi="Arial" w:cs="Arial"/>
          <w:color w:val="000000"/>
          <w:sz w:val="20"/>
          <w:szCs w:val="20"/>
          <w:lang w:val="en-GB"/>
        </w:rPr>
        <w:t>ted our office</w:t>
      </w:r>
      <w:r w:rsidR="002434D3" w:rsidRPr="000F76BA">
        <w:rPr>
          <w:rFonts w:ascii="Arial" w:hAnsi="Arial" w:cs="Arial"/>
          <w:color w:val="000000"/>
          <w:sz w:val="20"/>
          <w:szCs w:val="20"/>
          <w:lang w:val="en-GB"/>
        </w:rPr>
        <w:t>.</w:t>
      </w:r>
      <w:r w:rsidR="00673289" w:rsidRPr="000F76BA">
        <w:rPr>
          <w:rFonts w:ascii="Arial" w:hAnsi="Arial" w:cs="Arial"/>
          <w:color w:val="000000"/>
          <w:sz w:val="20"/>
          <w:szCs w:val="20"/>
          <w:lang w:val="en-GB"/>
        </w:rPr>
        <w:t xml:space="preserve"> </w:t>
      </w:r>
    </w:p>
    <w:tbl>
      <w:tblPr>
        <w:tblStyle w:val="Koordinatnamreatabele"/>
        <w:tblW w:w="0" w:type="auto"/>
        <w:tblInd w:w="2827" w:type="dxa"/>
        <w:tblLook w:val="04A0" w:firstRow="1" w:lastRow="0" w:firstColumn="1" w:lastColumn="0" w:noHBand="0" w:noVBand="1"/>
      </w:tblPr>
      <w:tblGrid>
        <w:gridCol w:w="2405"/>
        <w:gridCol w:w="2701"/>
      </w:tblGrid>
      <w:tr w:rsidR="00CC1C2C" w:rsidRPr="00725615" w14:paraId="799D3472" w14:textId="77777777" w:rsidTr="001F641C">
        <w:tc>
          <w:tcPr>
            <w:tcW w:w="2405" w:type="dxa"/>
          </w:tcPr>
          <w:p w14:paraId="4664FE0D" w14:textId="2B05848A" w:rsidR="00CC1C2C" w:rsidRPr="00725615" w:rsidRDefault="00CC1C2C" w:rsidP="00C12B02">
            <w:pPr>
              <w:rPr>
                <w:rFonts w:ascii="Arial" w:eastAsia="Times New Roman" w:hAnsi="Arial" w:cs="Arial"/>
                <w:sz w:val="20"/>
                <w:lang w:val="en-GB"/>
              </w:rPr>
            </w:pPr>
            <w:r w:rsidRPr="00725615">
              <w:rPr>
                <w:rFonts w:ascii="Arial" w:eastAsia="Times New Roman" w:hAnsi="Arial" w:cs="Arial"/>
                <w:sz w:val="20"/>
                <w:lang w:val="en-GB"/>
              </w:rPr>
              <w:t xml:space="preserve">Period </w:t>
            </w:r>
          </w:p>
        </w:tc>
        <w:tc>
          <w:tcPr>
            <w:tcW w:w="2701" w:type="dxa"/>
          </w:tcPr>
          <w:p w14:paraId="2B731945" w14:textId="15D6977D" w:rsidR="00CC1C2C" w:rsidRPr="00725615" w:rsidRDefault="00CC1C2C" w:rsidP="00C12B02">
            <w:pPr>
              <w:rPr>
                <w:rFonts w:ascii="Arial" w:eastAsia="Times New Roman" w:hAnsi="Arial" w:cs="Arial"/>
                <w:sz w:val="20"/>
                <w:lang w:val="en-GB"/>
              </w:rPr>
            </w:pPr>
            <w:r w:rsidRPr="00725615">
              <w:rPr>
                <w:rFonts w:ascii="Arial" w:eastAsia="Times New Roman" w:hAnsi="Arial" w:cs="Arial"/>
                <w:sz w:val="20"/>
                <w:lang w:val="en-GB"/>
              </w:rPr>
              <w:t xml:space="preserve">Number of phone calls + </w:t>
            </w:r>
            <w:r w:rsidR="001F641C">
              <w:rPr>
                <w:rFonts w:ascii="Arial" w:eastAsia="Times New Roman" w:hAnsi="Arial" w:cs="Arial"/>
                <w:sz w:val="20"/>
                <w:lang w:val="en-GB"/>
              </w:rPr>
              <w:t>N</w:t>
            </w:r>
            <w:r w:rsidRPr="00725615">
              <w:rPr>
                <w:rFonts w:ascii="Arial" w:eastAsia="Times New Roman" w:hAnsi="Arial" w:cs="Arial"/>
                <w:sz w:val="20"/>
                <w:lang w:val="en-GB"/>
              </w:rPr>
              <w:t>CCR (National Consumer Claims Register)</w:t>
            </w:r>
          </w:p>
        </w:tc>
      </w:tr>
      <w:tr w:rsidR="00C52F42" w:rsidRPr="00725615" w14:paraId="6ECBF2EF" w14:textId="77777777" w:rsidTr="001F641C">
        <w:tc>
          <w:tcPr>
            <w:tcW w:w="2405" w:type="dxa"/>
          </w:tcPr>
          <w:p w14:paraId="4C620DEF" w14:textId="77777777" w:rsidR="00A820E3" w:rsidRDefault="00A820E3" w:rsidP="00C12B02">
            <w:pPr>
              <w:rPr>
                <w:rFonts w:ascii="Arial" w:eastAsia="Times New Roman" w:hAnsi="Arial" w:cs="Arial"/>
                <w:sz w:val="20"/>
                <w:lang w:val="en-GB"/>
              </w:rPr>
            </w:pPr>
            <w:r>
              <w:rPr>
                <w:rFonts w:ascii="Arial" w:eastAsia="Times New Roman" w:hAnsi="Arial" w:cs="Arial"/>
                <w:sz w:val="20"/>
                <w:lang w:val="en-GB"/>
              </w:rPr>
              <w:t xml:space="preserve">15 – 30 </w:t>
            </w:r>
          </w:p>
          <w:p w14:paraId="310A2F43" w14:textId="49F162A4" w:rsidR="00C52F42" w:rsidRPr="00725615" w:rsidRDefault="00C52F42" w:rsidP="00C12B02">
            <w:pPr>
              <w:rPr>
                <w:rFonts w:ascii="Arial" w:eastAsia="Times New Roman" w:hAnsi="Arial" w:cs="Arial"/>
                <w:sz w:val="20"/>
                <w:lang w:val="en-GB"/>
              </w:rPr>
            </w:pPr>
            <w:r w:rsidRPr="00725615">
              <w:rPr>
                <w:rFonts w:ascii="Arial" w:eastAsia="Times New Roman" w:hAnsi="Arial" w:cs="Arial"/>
                <w:sz w:val="20"/>
                <w:lang w:val="en-GB"/>
              </w:rPr>
              <w:t>September 2017</w:t>
            </w:r>
          </w:p>
        </w:tc>
        <w:tc>
          <w:tcPr>
            <w:tcW w:w="2701" w:type="dxa"/>
          </w:tcPr>
          <w:p w14:paraId="6EC3F647" w14:textId="742ECE04" w:rsidR="00C52F42" w:rsidRPr="00725615" w:rsidRDefault="00C52F42" w:rsidP="002434D3">
            <w:pPr>
              <w:spacing w:after="5" w:line="249" w:lineRule="auto"/>
              <w:ind w:left="360"/>
              <w:jc w:val="right"/>
              <w:rPr>
                <w:rFonts w:ascii="Arial" w:eastAsia="Times New Roman" w:hAnsi="Arial" w:cs="Arial"/>
                <w:sz w:val="20"/>
                <w:lang w:val="en-GB"/>
              </w:rPr>
            </w:pPr>
            <w:r w:rsidRPr="00725615">
              <w:rPr>
                <w:rFonts w:ascii="Calibri" w:hAnsi="Calibri" w:cs="Calibri"/>
                <w:color w:val="000000"/>
                <w:lang w:val="en-GB"/>
              </w:rPr>
              <w:t>105</w:t>
            </w:r>
          </w:p>
        </w:tc>
      </w:tr>
      <w:tr w:rsidR="00C52F42" w:rsidRPr="00725615" w14:paraId="408A387A" w14:textId="77777777" w:rsidTr="001F641C">
        <w:tc>
          <w:tcPr>
            <w:tcW w:w="2405" w:type="dxa"/>
          </w:tcPr>
          <w:p w14:paraId="21339F75" w14:textId="1E5C0421" w:rsidR="00C52F42" w:rsidRPr="00725615" w:rsidRDefault="00C52F42" w:rsidP="00C12B02">
            <w:pPr>
              <w:rPr>
                <w:rFonts w:ascii="Arial" w:eastAsia="Times New Roman" w:hAnsi="Arial" w:cs="Arial"/>
                <w:sz w:val="20"/>
                <w:lang w:val="en-GB"/>
              </w:rPr>
            </w:pPr>
            <w:r w:rsidRPr="00725615">
              <w:rPr>
                <w:rFonts w:ascii="Arial" w:eastAsia="Times New Roman" w:hAnsi="Arial" w:cs="Arial"/>
                <w:sz w:val="20"/>
                <w:lang w:val="en-GB"/>
              </w:rPr>
              <w:t>October 2017</w:t>
            </w:r>
          </w:p>
        </w:tc>
        <w:tc>
          <w:tcPr>
            <w:tcW w:w="2701" w:type="dxa"/>
          </w:tcPr>
          <w:p w14:paraId="5478FCE1" w14:textId="7A67FF7B" w:rsidR="00C52F42" w:rsidRPr="00725615" w:rsidRDefault="00C52F42" w:rsidP="00673289">
            <w:pPr>
              <w:jc w:val="right"/>
              <w:rPr>
                <w:rFonts w:ascii="Arial" w:eastAsia="Times New Roman" w:hAnsi="Arial" w:cs="Arial"/>
                <w:sz w:val="20"/>
                <w:lang w:val="en-GB"/>
              </w:rPr>
            </w:pPr>
            <w:r w:rsidRPr="00725615">
              <w:rPr>
                <w:rFonts w:ascii="Calibri" w:hAnsi="Calibri" w:cs="Calibri"/>
                <w:color w:val="000000"/>
                <w:lang w:val="en-GB"/>
              </w:rPr>
              <w:t>236</w:t>
            </w:r>
          </w:p>
        </w:tc>
      </w:tr>
      <w:tr w:rsidR="00CC1C2C" w:rsidRPr="00725615" w14:paraId="12A2B9C3" w14:textId="77777777" w:rsidTr="001F641C">
        <w:tc>
          <w:tcPr>
            <w:tcW w:w="2405" w:type="dxa"/>
          </w:tcPr>
          <w:p w14:paraId="1EF1E517" w14:textId="77F22D0B" w:rsidR="00CC1C2C" w:rsidRPr="00725615" w:rsidRDefault="00C52F42" w:rsidP="00C12B02">
            <w:pPr>
              <w:rPr>
                <w:rFonts w:ascii="Arial" w:eastAsia="Times New Roman" w:hAnsi="Arial" w:cs="Arial"/>
                <w:sz w:val="20"/>
                <w:lang w:val="en-GB"/>
              </w:rPr>
            </w:pPr>
            <w:bookmarkStart w:id="4" w:name="_Hlk505622251"/>
            <w:r w:rsidRPr="00725615">
              <w:rPr>
                <w:rFonts w:ascii="Arial" w:eastAsia="Times New Roman" w:hAnsi="Arial" w:cs="Arial"/>
                <w:sz w:val="20"/>
                <w:lang w:val="en-GB"/>
              </w:rPr>
              <w:t>November 2017</w:t>
            </w:r>
          </w:p>
        </w:tc>
        <w:tc>
          <w:tcPr>
            <w:tcW w:w="2701" w:type="dxa"/>
          </w:tcPr>
          <w:p w14:paraId="40EE5795" w14:textId="02C0FE8F" w:rsidR="00CC1C2C" w:rsidRPr="00725615" w:rsidRDefault="00CC1C2C" w:rsidP="00673289">
            <w:pPr>
              <w:spacing w:after="5" w:line="249" w:lineRule="auto"/>
              <w:ind w:left="360"/>
              <w:jc w:val="right"/>
              <w:rPr>
                <w:rFonts w:ascii="Calibri" w:hAnsi="Calibri" w:cs="Calibri"/>
                <w:color w:val="000000"/>
                <w:lang w:val="en-GB"/>
              </w:rPr>
            </w:pPr>
            <w:r w:rsidRPr="00725615">
              <w:rPr>
                <w:rFonts w:ascii="Arial" w:eastAsia="Times New Roman" w:hAnsi="Arial" w:cs="Arial"/>
                <w:sz w:val="20"/>
                <w:lang w:val="en-GB"/>
              </w:rPr>
              <w:t xml:space="preserve">   </w:t>
            </w:r>
            <w:r w:rsidR="00C52F42" w:rsidRPr="00725615">
              <w:rPr>
                <w:rFonts w:ascii="Calibri" w:hAnsi="Calibri" w:cs="Calibri"/>
                <w:color w:val="000000"/>
                <w:lang w:val="en-GB"/>
              </w:rPr>
              <w:t>432</w:t>
            </w:r>
          </w:p>
        </w:tc>
      </w:tr>
      <w:tr w:rsidR="00CC1C2C" w:rsidRPr="00725615" w14:paraId="07414F49" w14:textId="77777777" w:rsidTr="001F641C">
        <w:tc>
          <w:tcPr>
            <w:tcW w:w="2405" w:type="dxa"/>
          </w:tcPr>
          <w:p w14:paraId="07BD1E06" w14:textId="62AF63C7" w:rsidR="00CC1C2C" w:rsidRPr="00725615" w:rsidRDefault="00CC1C2C" w:rsidP="00C12B02">
            <w:pPr>
              <w:rPr>
                <w:rFonts w:ascii="Arial" w:eastAsia="Times New Roman" w:hAnsi="Arial" w:cs="Arial"/>
                <w:sz w:val="20"/>
                <w:lang w:val="en-GB"/>
              </w:rPr>
            </w:pPr>
            <w:r w:rsidRPr="00725615">
              <w:rPr>
                <w:rFonts w:ascii="Arial" w:eastAsia="Times New Roman" w:hAnsi="Arial" w:cs="Arial"/>
                <w:sz w:val="20"/>
                <w:lang w:val="en-GB"/>
              </w:rPr>
              <w:t>December 2017</w:t>
            </w:r>
          </w:p>
        </w:tc>
        <w:tc>
          <w:tcPr>
            <w:tcW w:w="2701" w:type="dxa"/>
          </w:tcPr>
          <w:p w14:paraId="7D3577C9" w14:textId="77777777" w:rsidR="00CC1C2C" w:rsidRPr="00725615" w:rsidRDefault="00CC1C2C" w:rsidP="00673289">
            <w:pPr>
              <w:jc w:val="right"/>
              <w:rPr>
                <w:rFonts w:ascii="Arial" w:eastAsia="Times New Roman" w:hAnsi="Arial" w:cs="Arial"/>
                <w:sz w:val="20"/>
                <w:lang w:val="en-GB"/>
              </w:rPr>
            </w:pPr>
            <w:r w:rsidRPr="00725615">
              <w:rPr>
                <w:rFonts w:ascii="Arial" w:eastAsia="Times New Roman" w:hAnsi="Arial" w:cs="Arial"/>
                <w:sz w:val="20"/>
                <w:lang w:val="en-GB"/>
              </w:rPr>
              <w:t xml:space="preserve">   546</w:t>
            </w:r>
          </w:p>
        </w:tc>
      </w:tr>
      <w:tr w:rsidR="00CC1C2C" w:rsidRPr="00725615" w14:paraId="1EAC3301" w14:textId="77777777" w:rsidTr="001F641C">
        <w:tc>
          <w:tcPr>
            <w:tcW w:w="2405" w:type="dxa"/>
          </w:tcPr>
          <w:p w14:paraId="6F8B6155" w14:textId="66789956" w:rsidR="00CC1C2C" w:rsidRPr="00725615" w:rsidRDefault="00CC1C2C" w:rsidP="00C12B02">
            <w:pPr>
              <w:rPr>
                <w:rFonts w:ascii="Arial" w:eastAsia="Times New Roman" w:hAnsi="Arial" w:cs="Arial"/>
                <w:sz w:val="20"/>
                <w:lang w:val="en-GB"/>
              </w:rPr>
            </w:pPr>
            <w:r w:rsidRPr="00725615">
              <w:rPr>
                <w:rFonts w:ascii="Arial" w:eastAsia="Times New Roman" w:hAnsi="Arial" w:cs="Arial"/>
                <w:sz w:val="20"/>
                <w:lang w:val="en-GB"/>
              </w:rPr>
              <w:t xml:space="preserve">January 2018.  </w:t>
            </w:r>
          </w:p>
        </w:tc>
        <w:tc>
          <w:tcPr>
            <w:tcW w:w="2701" w:type="dxa"/>
          </w:tcPr>
          <w:p w14:paraId="5121F476" w14:textId="77777777" w:rsidR="00CC1C2C" w:rsidRPr="00725615" w:rsidRDefault="00CC1C2C" w:rsidP="00673289">
            <w:pPr>
              <w:jc w:val="right"/>
              <w:rPr>
                <w:rFonts w:ascii="Arial" w:eastAsia="Times New Roman" w:hAnsi="Arial" w:cs="Arial"/>
                <w:sz w:val="20"/>
                <w:lang w:val="en-GB"/>
              </w:rPr>
            </w:pPr>
            <w:r w:rsidRPr="00725615">
              <w:rPr>
                <w:rFonts w:ascii="Arial" w:eastAsia="Times New Roman" w:hAnsi="Arial" w:cs="Arial"/>
                <w:sz w:val="20"/>
                <w:lang w:val="en-GB"/>
              </w:rPr>
              <w:t xml:space="preserve">   599</w:t>
            </w:r>
          </w:p>
        </w:tc>
      </w:tr>
      <w:tr w:rsidR="00CC1C2C" w:rsidRPr="00725615" w14:paraId="797CBC33" w14:textId="77777777" w:rsidTr="001F641C">
        <w:tc>
          <w:tcPr>
            <w:tcW w:w="2405" w:type="dxa"/>
          </w:tcPr>
          <w:p w14:paraId="0052994F" w14:textId="50C8FC5F" w:rsidR="00CC1C2C" w:rsidRPr="00725615" w:rsidRDefault="00CC1C2C" w:rsidP="00C12B02">
            <w:pPr>
              <w:rPr>
                <w:rFonts w:ascii="Arial" w:eastAsia="Times New Roman" w:hAnsi="Arial" w:cs="Arial"/>
                <w:sz w:val="20"/>
                <w:lang w:val="en-GB"/>
              </w:rPr>
            </w:pPr>
            <w:r w:rsidRPr="00725615">
              <w:rPr>
                <w:rFonts w:ascii="Arial" w:eastAsia="Times New Roman" w:hAnsi="Arial" w:cs="Arial"/>
                <w:sz w:val="20"/>
                <w:lang w:val="en-GB"/>
              </w:rPr>
              <w:t>01.-15</w:t>
            </w:r>
            <w:r w:rsidRPr="00725615">
              <w:rPr>
                <w:rFonts w:ascii="Arial" w:eastAsia="Times New Roman" w:hAnsi="Arial" w:cs="Arial"/>
                <w:sz w:val="20"/>
                <w:vertAlign w:val="superscript"/>
                <w:lang w:val="en-GB"/>
              </w:rPr>
              <w:t>th</w:t>
            </w:r>
            <w:r w:rsidRPr="00725615">
              <w:rPr>
                <w:rFonts w:ascii="Arial" w:eastAsia="Times New Roman" w:hAnsi="Arial" w:cs="Arial"/>
                <w:sz w:val="20"/>
                <w:lang w:val="en-GB"/>
              </w:rPr>
              <w:t xml:space="preserve"> of February.2018</w:t>
            </w:r>
          </w:p>
        </w:tc>
        <w:tc>
          <w:tcPr>
            <w:tcW w:w="2701" w:type="dxa"/>
          </w:tcPr>
          <w:p w14:paraId="7BD019DA" w14:textId="01F0186B" w:rsidR="00CC1C2C" w:rsidRPr="00725615" w:rsidRDefault="00CC1C2C" w:rsidP="00673289">
            <w:pPr>
              <w:jc w:val="right"/>
              <w:rPr>
                <w:rFonts w:ascii="Arial" w:eastAsia="Times New Roman" w:hAnsi="Arial" w:cs="Arial"/>
                <w:sz w:val="20"/>
                <w:lang w:val="en-GB"/>
              </w:rPr>
            </w:pPr>
            <w:r w:rsidRPr="00725615">
              <w:rPr>
                <w:rFonts w:ascii="Arial" w:eastAsia="Times New Roman" w:hAnsi="Arial" w:cs="Arial"/>
                <w:sz w:val="20"/>
                <w:lang w:val="en-GB"/>
              </w:rPr>
              <w:t xml:space="preserve">   301</w:t>
            </w:r>
          </w:p>
        </w:tc>
      </w:tr>
      <w:bookmarkEnd w:id="4"/>
      <w:tr w:rsidR="00CC1C2C" w:rsidRPr="00725615" w14:paraId="5CB0D42B" w14:textId="77777777" w:rsidTr="001F641C">
        <w:tc>
          <w:tcPr>
            <w:tcW w:w="2405" w:type="dxa"/>
          </w:tcPr>
          <w:p w14:paraId="4F2D6290" w14:textId="24B0B5D6" w:rsidR="00CC1C2C" w:rsidRPr="00725615" w:rsidRDefault="00CC1C2C" w:rsidP="00C12B02">
            <w:pPr>
              <w:jc w:val="right"/>
              <w:rPr>
                <w:rFonts w:ascii="Arial" w:eastAsia="Times New Roman" w:hAnsi="Arial" w:cs="Arial"/>
                <w:sz w:val="20"/>
                <w:lang w:val="en-GB"/>
              </w:rPr>
            </w:pPr>
            <w:r w:rsidRPr="00725615">
              <w:rPr>
                <w:rFonts w:ascii="Arial" w:eastAsia="Times New Roman" w:hAnsi="Arial" w:cs="Arial"/>
                <w:sz w:val="20"/>
                <w:lang w:val="en-GB"/>
              </w:rPr>
              <w:t>Total</w:t>
            </w:r>
          </w:p>
        </w:tc>
        <w:tc>
          <w:tcPr>
            <w:tcW w:w="2701" w:type="dxa"/>
          </w:tcPr>
          <w:p w14:paraId="1B2B06CE" w14:textId="66331D7C" w:rsidR="00CC1C2C" w:rsidRPr="00725615" w:rsidRDefault="00CC1C2C" w:rsidP="00673289">
            <w:pPr>
              <w:jc w:val="right"/>
              <w:rPr>
                <w:rFonts w:ascii="Arial" w:eastAsia="Times New Roman" w:hAnsi="Arial" w:cs="Arial"/>
                <w:sz w:val="20"/>
                <w:lang w:val="en-GB"/>
              </w:rPr>
            </w:pPr>
            <w:r w:rsidRPr="00725615">
              <w:rPr>
                <w:rFonts w:ascii="Arial" w:eastAsia="Times New Roman" w:hAnsi="Arial" w:cs="Arial"/>
                <w:sz w:val="20"/>
                <w:lang w:val="en-GB"/>
              </w:rPr>
              <w:t>2,219</w:t>
            </w:r>
          </w:p>
        </w:tc>
      </w:tr>
    </w:tbl>
    <w:p w14:paraId="024D1B0B" w14:textId="708B8558" w:rsidR="00686C13" w:rsidRDefault="00686C13" w:rsidP="00691B0F">
      <w:pPr>
        <w:pStyle w:val="EWMIText"/>
        <w:spacing w:after="0"/>
        <w:ind w:left="360"/>
        <w:jc w:val="both"/>
        <w:rPr>
          <w:rFonts w:ascii="Arial" w:eastAsiaTheme="minorHAnsi" w:hAnsi="Arial" w:cs="Arial"/>
          <w:color w:val="000000"/>
          <w:sz w:val="20"/>
          <w:szCs w:val="20"/>
          <w:lang w:val="en-GB"/>
        </w:rPr>
      </w:pPr>
    </w:p>
    <w:p w14:paraId="660C99A0" w14:textId="0495E27E" w:rsidR="00691B0F" w:rsidRDefault="001F641C" w:rsidP="00A47ABE">
      <w:pPr>
        <w:pStyle w:val="EWMIText"/>
        <w:spacing w:after="0"/>
        <w:jc w:val="both"/>
        <w:rPr>
          <w:rFonts w:ascii="Arial" w:eastAsiaTheme="minorHAnsi" w:hAnsi="Arial" w:cs="Arial"/>
          <w:color w:val="000000"/>
          <w:sz w:val="20"/>
          <w:szCs w:val="20"/>
          <w:lang w:val="en-GB"/>
        </w:rPr>
      </w:pPr>
      <w:r w:rsidRPr="001F641C">
        <w:rPr>
          <w:rFonts w:ascii="Arial" w:eastAsiaTheme="minorHAnsi" w:hAnsi="Arial" w:cs="Arial"/>
          <w:color w:val="000000"/>
          <w:sz w:val="20"/>
          <w:szCs w:val="20"/>
          <w:lang w:val="en-GB"/>
        </w:rPr>
        <w:t>Approximately 10% of calls we have received are related to non-consumer issues (e.g. request to provide legal advice in matters such as labour or family disputes, inheritance, etc.).</w:t>
      </w:r>
    </w:p>
    <w:p w14:paraId="051EBCE4" w14:textId="07412463" w:rsidR="00686C13" w:rsidRDefault="00686C13" w:rsidP="00A47ABE">
      <w:pPr>
        <w:pStyle w:val="EWMIText"/>
        <w:spacing w:after="0"/>
        <w:jc w:val="both"/>
        <w:rPr>
          <w:rFonts w:ascii="Arial" w:eastAsiaTheme="minorHAnsi" w:hAnsi="Arial" w:cs="Arial"/>
          <w:color w:val="000000"/>
          <w:sz w:val="20"/>
          <w:szCs w:val="20"/>
          <w:lang w:val="en-GB"/>
        </w:rPr>
      </w:pPr>
    </w:p>
    <w:p w14:paraId="50DAA19D" w14:textId="639CE4A7" w:rsidR="001F641C" w:rsidRPr="00725615" w:rsidRDefault="003B2E8C" w:rsidP="00A47ABE">
      <w:pPr>
        <w:pStyle w:val="EWMIText"/>
        <w:spacing w:after="0"/>
        <w:jc w:val="both"/>
        <w:rPr>
          <w:rFonts w:asciiTheme="minorHAnsi" w:hAnsiTheme="minorHAnsi" w:cstheme="minorHAnsi"/>
          <w:lang w:val="en-GB"/>
        </w:rPr>
      </w:pPr>
      <w:r>
        <w:rPr>
          <w:noProof/>
        </w:rPr>
        <w:drawing>
          <wp:anchor distT="0" distB="0" distL="114300" distR="114300" simplePos="0" relativeHeight="251664384" behindDoc="1" locked="0" layoutInCell="1" allowOverlap="1" wp14:anchorId="0ABF3A26" wp14:editId="5D35E8E6">
            <wp:simplePos x="0" y="0"/>
            <wp:positionH relativeFrom="column">
              <wp:posOffset>480060</wp:posOffset>
            </wp:positionH>
            <wp:positionV relativeFrom="paragraph">
              <wp:posOffset>664845</wp:posOffset>
            </wp:positionV>
            <wp:extent cx="4572000" cy="2590800"/>
            <wp:effectExtent l="0" t="0" r="0" b="0"/>
            <wp:wrapTight wrapText="bothSides">
              <wp:wrapPolygon edited="0">
                <wp:start x="0" y="0"/>
                <wp:lineTo x="0" y="21441"/>
                <wp:lineTo x="21510" y="21441"/>
                <wp:lineTo x="21510" y="0"/>
                <wp:lineTo x="0" y="0"/>
              </wp:wrapPolygon>
            </wp:wrapTight>
            <wp:docPr id="10" name="Grafikon 10">
              <a:extLst xmlns:a="http://schemas.openxmlformats.org/drawingml/2006/main">
                <a:ext uri="{FF2B5EF4-FFF2-40B4-BE49-F238E27FC236}">
                  <a16:creationId xmlns:a16="http://schemas.microsoft.com/office/drawing/2014/main" id="{7B326161-7206-478A-A793-ED47A80D4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686C13">
        <w:rPr>
          <w:rFonts w:ascii="Arial" w:eastAsiaTheme="minorHAnsi" w:hAnsi="Arial" w:cs="Arial"/>
          <w:color w:val="000000"/>
          <w:sz w:val="20"/>
          <w:szCs w:val="20"/>
          <w:lang w:val="en-GB"/>
        </w:rPr>
        <w:t>As can be noticed on the graph below</w:t>
      </w:r>
      <w:r w:rsidR="00A820E3">
        <w:rPr>
          <w:rFonts w:ascii="Arial" w:eastAsiaTheme="minorHAnsi" w:hAnsi="Arial" w:cs="Arial"/>
          <w:color w:val="000000"/>
          <w:sz w:val="20"/>
          <w:szCs w:val="20"/>
          <w:lang w:val="en-GB"/>
        </w:rPr>
        <w:t xml:space="preserve">, we have reached maximum capacity in January 2018. If we had more staff, we would have had handled more complaints. </w:t>
      </w:r>
      <w:r w:rsidRPr="003B2E8C">
        <w:rPr>
          <w:rFonts w:ascii="Arial" w:eastAsiaTheme="minorHAnsi" w:hAnsi="Arial" w:cs="Arial"/>
          <w:color w:val="000000"/>
          <w:sz w:val="20"/>
          <w:szCs w:val="20"/>
          <w:lang w:val="en-GB"/>
        </w:rPr>
        <w:t xml:space="preserve">One can conclude that before mentioned is true from consumers that complained that they cannot reach us, or that we deliberately hold the lines occupied even when they are not.  </w:t>
      </w:r>
    </w:p>
    <w:p w14:paraId="1ED47E58" w14:textId="77777777" w:rsidR="00A47ABE" w:rsidRPr="00A47ABE" w:rsidRDefault="00A47ABE" w:rsidP="00A47ABE">
      <w:pPr>
        <w:pStyle w:val="Pasussalistom"/>
        <w:autoSpaceDE w:val="0"/>
        <w:autoSpaceDN w:val="0"/>
        <w:adjustRightInd w:val="0"/>
        <w:spacing w:after="0" w:line="276" w:lineRule="auto"/>
        <w:rPr>
          <w:rFonts w:cstheme="minorHAnsi"/>
          <w:b/>
          <w:i/>
          <w:color w:val="000000"/>
          <w:lang w:val="en-GB"/>
        </w:rPr>
      </w:pPr>
    </w:p>
    <w:p w14:paraId="14804E48" w14:textId="77777777" w:rsidR="00A47ABE" w:rsidRPr="00A47ABE" w:rsidRDefault="00A47ABE" w:rsidP="00A47ABE">
      <w:pPr>
        <w:autoSpaceDE w:val="0"/>
        <w:autoSpaceDN w:val="0"/>
        <w:adjustRightInd w:val="0"/>
        <w:spacing w:after="0" w:line="276" w:lineRule="auto"/>
        <w:ind w:left="360"/>
        <w:rPr>
          <w:rFonts w:cstheme="minorHAnsi"/>
          <w:b/>
          <w:i/>
          <w:color w:val="000000"/>
          <w:lang w:val="en-GB"/>
        </w:rPr>
      </w:pPr>
    </w:p>
    <w:p w14:paraId="73F63ADD" w14:textId="77777777" w:rsidR="00A47ABE" w:rsidRDefault="00A47ABE" w:rsidP="00A47ABE">
      <w:pPr>
        <w:pStyle w:val="Pasussalistom"/>
        <w:autoSpaceDE w:val="0"/>
        <w:autoSpaceDN w:val="0"/>
        <w:adjustRightInd w:val="0"/>
        <w:spacing w:after="0" w:line="276" w:lineRule="auto"/>
        <w:rPr>
          <w:rFonts w:cstheme="minorHAnsi"/>
          <w:b/>
          <w:i/>
          <w:color w:val="000000"/>
          <w:lang w:val="en-GB"/>
        </w:rPr>
      </w:pPr>
    </w:p>
    <w:p w14:paraId="6F2C3523" w14:textId="77777777" w:rsidR="00A47ABE" w:rsidRDefault="00A47ABE" w:rsidP="00A47ABE">
      <w:pPr>
        <w:pStyle w:val="Pasussalistom"/>
        <w:autoSpaceDE w:val="0"/>
        <w:autoSpaceDN w:val="0"/>
        <w:adjustRightInd w:val="0"/>
        <w:spacing w:after="0" w:line="276" w:lineRule="auto"/>
        <w:rPr>
          <w:rFonts w:cstheme="minorHAnsi"/>
          <w:b/>
          <w:i/>
          <w:color w:val="000000"/>
          <w:lang w:val="en-GB"/>
        </w:rPr>
      </w:pPr>
    </w:p>
    <w:p w14:paraId="1B09AC82" w14:textId="77777777" w:rsidR="00A47ABE" w:rsidRDefault="00A47ABE" w:rsidP="00A47ABE">
      <w:pPr>
        <w:pStyle w:val="Pasussalistom"/>
        <w:autoSpaceDE w:val="0"/>
        <w:autoSpaceDN w:val="0"/>
        <w:adjustRightInd w:val="0"/>
        <w:spacing w:after="0" w:line="276" w:lineRule="auto"/>
        <w:rPr>
          <w:rFonts w:cstheme="minorHAnsi"/>
          <w:b/>
          <w:i/>
          <w:color w:val="000000"/>
          <w:lang w:val="en-GB"/>
        </w:rPr>
      </w:pPr>
    </w:p>
    <w:p w14:paraId="6EF8B04B" w14:textId="2E1D1A8E" w:rsidR="00A47ABE" w:rsidRDefault="00A47ABE" w:rsidP="00A47ABE">
      <w:pPr>
        <w:pStyle w:val="Pasussalistom"/>
        <w:autoSpaceDE w:val="0"/>
        <w:autoSpaceDN w:val="0"/>
        <w:adjustRightInd w:val="0"/>
        <w:spacing w:after="0" w:line="276" w:lineRule="auto"/>
        <w:rPr>
          <w:rFonts w:cstheme="minorHAnsi"/>
          <w:b/>
          <w:i/>
          <w:color w:val="000000"/>
          <w:lang w:val="en-GB"/>
        </w:rPr>
      </w:pPr>
    </w:p>
    <w:p w14:paraId="2D907E39" w14:textId="1B4712DF" w:rsidR="00F9492F" w:rsidRDefault="00F9492F" w:rsidP="00A47ABE">
      <w:pPr>
        <w:pStyle w:val="Pasussalistom"/>
        <w:autoSpaceDE w:val="0"/>
        <w:autoSpaceDN w:val="0"/>
        <w:adjustRightInd w:val="0"/>
        <w:spacing w:after="0" w:line="276" w:lineRule="auto"/>
        <w:rPr>
          <w:rFonts w:cstheme="minorHAnsi"/>
          <w:b/>
          <w:i/>
          <w:color w:val="000000"/>
          <w:lang w:val="en-GB"/>
        </w:rPr>
      </w:pPr>
    </w:p>
    <w:p w14:paraId="10ABB767" w14:textId="26A79B59" w:rsidR="00F9492F" w:rsidRDefault="00F9492F" w:rsidP="00A47ABE">
      <w:pPr>
        <w:pStyle w:val="Pasussalistom"/>
        <w:autoSpaceDE w:val="0"/>
        <w:autoSpaceDN w:val="0"/>
        <w:adjustRightInd w:val="0"/>
        <w:spacing w:after="0" w:line="276" w:lineRule="auto"/>
        <w:rPr>
          <w:rFonts w:cstheme="minorHAnsi"/>
          <w:b/>
          <w:i/>
          <w:color w:val="000000"/>
          <w:lang w:val="en-GB"/>
        </w:rPr>
      </w:pPr>
    </w:p>
    <w:p w14:paraId="06FF7044" w14:textId="10828665" w:rsidR="00F9492F" w:rsidRDefault="00F9492F" w:rsidP="00A47ABE">
      <w:pPr>
        <w:pStyle w:val="Pasussalistom"/>
        <w:autoSpaceDE w:val="0"/>
        <w:autoSpaceDN w:val="0"/>
        <w:adjustRightInd w:val="0"/>
        <w:spacing w:after="0" w:line="276" w:lineRule="auto"/>
        <w:rPr>
          <w:rFonts w:cstheme="minorHAnsi"/>
          <w:b/>
          <w:i/>
          <w:color w:val="000000"/>
          <w:lang w:val="en-GB"/>
        </w:rPr>
      </w:pPr>
    </w:p>
    <w:p w14:paraId="7A6A922D" w14:textId="6576BF1B" w:rsidR="00F9492F" w:rsidRDefault="00F9492F" w:rsidP="00A47ABE">
      <w:pPr>
        <w:pStyle w:val="Pasussalistom"/>
        <w:autoSpaceDE w:val="0"/>
        <w:autoSpaceDN w:val="0"/>
        <w:adjustRightInd w:val="0"/>
        <w:spacing w:after="0" w:line="276" w:lineRule="auto"/>
        <w:rPr>
          <w:rFonts w:cstheme="minorHAnsi"/>
          <w:b/>
          <w:i/>
          <w:color w:val="000000"/>
          <w:lang w:val="en-GB"/>
        </w:rPr>
      </w:pPr>
    </w:p>
    <w:p w14:paraId="178E6B44" w14:textId="4DB5DE3A" w:rsidR="00F9492F" w:rsidRDefault="00F9492F" w:rsidP="00A47ABE">
      <w:pPr>
        <w:pStyle w:val="Pasussalistom"/>
        <w:autoSpaceDE w:val="0"/>
        <w:autoSpaceDN w:val="0"/>
        <w:adjustRightInd w:val="0"/>
        <w:spacing w:after="0" w:line="276" w:lineRule="auto"/>
        <w:rPr>
          <w:rFonts w:cstheme="minorHAnsi"/>
          <w:b/>
          <w:i/>
          <w:color w:val="000000"/>
          <w:lang w:val="en-GB"/>
        </w:rPr>
      </w:pPr>
    </w:p>
    <w:p w14:paraId="551B3EB2" w14:textId="11411486" w:rsidR="00F9492F" w:rsidRDefault="00F9492F" w:rsidP="00A47ABE">
      <w:pPr>
        <w:pStyle w:val="Pasussalistom"/>
        <w:autoSpaceDE w:val="0"/>
        <w:autoSpaceDN w:val="0"/>
        <w:adjustRightInd w:val="0"/>
        <w:spacing w:after="0" w:line="276" w:lineRule="auto"/>
        <w:rPr>
          <w:rFonts w:cstheme="minorHAnsi"/>
          <w:b/>
          <w:i/>
          <w:color w:val="000000"/>
          <w:lang w:val="en-GB"/>
        </w:rPr>
      </w:pPr>
    </w:p>
    <w:p w14:paraId="08BD14B3" w14:textId="58CFDD75" w:rsidR="00F9492F" w:rsidRDefault="00F9492F" w:rsidP="00A47ABE">
      <w:pPr>
        <w:pStyle w:val="Pasussalistom"/>
        <w:autoSpaceDE w:val="0"/>
        <w:autoSpaceDN w:val="0"/>
        <w:adjustRightInd w:val="0"/>
        <w:spacing w:after="0" w:line="276" w:lineRule="auto"/>
        <w:rPr>
          <w:rFonts w:cstheme="minorHAnsi"/>
          <w:b/>
          <w:i/>
          <w:color w:val="000000"/>
          <w:lang w:val="en-GB"/>
        </w:rPr>
      </w:pPr>
    </w:p>
    <w:p w14:paraId="396FC7D1" w14:textId="10516F80" w:rsidR="00F9492F" w:rsidRDefault="00F9492F" w:rsidP="00A47ABE">
      <w:pPr>
        <w:pStyle w:val="Pasussalistom"/>
        <w:autoSpaceDE w:val="0"/>
        <w:autoSpaceDN w:val="0"/>
        <w:adjustRightInd w:val="0"/>
        <w:spacing w:after="0" w:line="276" w:lineRule="auto"/>
        <w:rPr>
          <w:rFonts w:cstheme="minorHAnsi"/>
          <w:b/>
          <w:i/>
          <w:color w:val="000000"/>
          <w:lang w:val="en-GB"/>
        </w:rPr>
      </w:pPr>
    </w:p>
    <w:p w14:paraId="1F2F3B6C" w14:textId="7207615E" w:rsidR="00F9492F" w:rsidRDefault="00F9492F" w:rsidP="00A47ABE">
      <w:pPr>
        <w:pStyle w:val="Pasussalistom"/>
        <w:autoSpaceDE w:val="0"/>
        <w:autoSpaceDN w:val="0"/>
        <w:adjustRightInd w:val="0"/>
        <w:spacing w:after="0" w:line="276" w:lineRule="auto"/>
        <w:rPr>
          <w:rFonts w:cstheme="minorHAnsi"/>
          <w:b/>
          <w:i/>
          <w:color w:val="000000"/>
          <w:lang w:val="en-GB"/>
        </w:rPr>
      </w:pPr>
    </w:p>
    <w:p w14:paraId="308942B5" w14:textId="77777777" w:rsidR="0086279A" w:rsidRPr="000F76BA" w:rsidRDefault="0086279A" w:rsidP="00F9492F">
      <w:pPr>
        <w:pStyle w:val="Pasussalistom"/>
        <w:autoSpaceDE w:val="0"/>
        <w:autoSpaceDN w:val="0"/>
        <w:adjustRightInd w:val="0"/>
        <w:spacing w:after="0" w:line="276" w:lineRule="auto"/>
        <w:ind w:left="0"/>
        <w:rPr>
          <w:rFonts w:ascii="Arial" w:hAnsi="Arial" w:cs="Arial"/>
          <w:color w:val="000000"/>
          <w:sz w:val="20"/>
          <w:szCs w:val="20"/>
          <w:lang w:val="en-GB"/>
        </w:rPr>
      </w:pPr>
      <w:r w:rsidRPr="000F76BA">
        <w:rPr>
          <w:rFonts w:ascii="Arial" w:hAnsi="Arial" w:cs="Arial"/>
          <w:color w:val="000000"/>
          <w:sz w:val="20"/>
          <w:szCs w:val="20"/>
          <w:lang w:val="en-GB"/>
        </w:rPr>
        <w:t xml:space="preserve">We have extrapolated number of complaints show on the graph for September and February so to make those months comparable with to others. </w:t>
      </w:r>
    </w:p>
    <w:p w14:paraId="202F49C3" w14:textId="7D4D03EA" w:rsidR="00F9492F" w:rsidRDefault="00F9492F" w:rsidP="00F9492F">
      <w:pPr>
        <w:pStyle w:val="Pasussalistom"/>
        <w:autoSpaceDE w:val="0"/>
        <w:autoSpaceDN w:val="0"/>
        <w:adjustRightInd w:val="0"/>
        <w:spacing w:after="0" w:line="276" w:lineRule="auto"/>
        <w:ind w:left="0"/>
        <w:rPr>
          <w:rFonts w:cstheme="minorHAnsi"/>
          <w:color w:val="000000"/>
          <w:lang w:val="en-GB"/>
        </w:rPr>
      </w:pPr>
    </w:p>
    <w:p w14:paraId="0E9C1C13" w14:textId="15EDC651" w:rsidR="000F76BA" w:rsidRDefault="000F76BA" w:rsidP="00F9492F">
      <w:pPr>
        <w:pStyle w:val="Pasussalistom"/>
        <w:autoSpaceDE w:val="0"/>
        <w:autoSpaceDN w:val="0"/>
        <w:adjustRightInd w:val="0"/>
        <w:spacing w:after="0" w:line="276" w:lineRule="auto"/>
        <w:ind w:left="0"/>
        <w:rPr>
          <w:rFonts w:cstheme="minorHAnsi"/>
          <w:color w:val="000000"/>
          <w:lang w:val="en-GB"/>
        </w:rPr>
      </w:pPr>
    </w:p>
    <w:p w14:paraId="5DDDDADB" w14:textId="77777777" w:rsidR="000F76BA" w:rsidRPr="00F9492F" w:rsidRDefault="000F76BA" w:rsidP="00F9492F">
      <w:pPr>
        <w:pStyle w:val="Pasussalistom"/>
        <w:autoSpaceDE w:val="0"/>
        <w:autoSpaceDN w:val="0"/>
        <w:adjustRightInd w:val="0"/>
        <w:spacing w:after="0" w:line="276" w:lineRule="auto"/>
        <w:ind w:left="0"/>
        <w:rPr>
          <w:rFonts w:cstheme="minorHAnsi"/>
          <w:color w:val="000000"/>
          <w:lang w:val="en-GB"/>
        </w:rPr>
      </w:pPr>
    </w:p>
    <w:p w14:paraId="0C6E8690" w14:textId="6DA2B330" w:rsidR="00691B0F" w:rsidRPr="00725615" w:rsidRDefault="00691B0F" w:rsidP="00691B0F">
      <w:pPr>
        <w:pStyle w:val="Pasussalistom"/>
        <w:numPr>
          <w:ilvl w:val="0"/>
          <w:numId w:val="7"/>
        </w:numPr>
        <w:autoSpaceDE w:val="0"/>
        <w:autoSpaceDN w:val="0"/>
        <w:adjustRightInd w:val="0"/>
        <w:spacing w:after="0" w:line="276" w:lineRule="auto"/>
        <w:rPr>
          <w:rFonts w:cstheme="minorHAnsi"/>
          <w:b/>
          <w:i/>
          <w:color w:val="000000"/>
          <w:lang w:val="en-GB"/>
        </w:rPr>
      </w:pPr>
      <w:r w:rsidRPr="00725615">
        <w:rPr>
          <w:rFonts w:cstheme="minorHAnsi"/>
          <w:b/>
          <w:i/>
          <w:color w:val="000000"/>
          <w:lang w:val="en-GB"/>
        </w:rPr>
        <w:t>Anticipated Result number 4 and 4a</w:t>
      </w:r>
    </w:p>
    <w:p w14:paraId="072D0A53" w14:textId="31A24B66" w:rsidR="00691B0F" w:rsidRPr="00725615" w:rsidRDefault="00691B0F" w:rsidP="00691B0F">
      <w:pPr>
        <w:pStyle w:val="Pasussalistom"/>
        <w:autoSpaceDE w:val="0"/>
        <w:autoSpaceDN w:val="0"/>
        <w:adjustRightInd w:val="0"/>
        <w:spacing w:after="0" w:line="276" w:lineRule="auto"/>
        <w:rPr>
          <w:rFonts w:cstheme="minorHAnsi"/>
          <w:b/>
          <w:i/>
          <w:color w:val="000000"/>
          <w:sz w:val="10"/>
          <w:szCs w:val="10"/>
          <w:lang w:val="en-GB"/>
        </w:rPr>
      </w:pPr>
    </w:p>
    <w:p w14:paraId="65F1B49E" w14:textId="45CD4985" w:rsidR="00691B0F" w:rsidRPr="00AC5DC0" w:rsidRDefault="00691B0F" w:rsidP="001F641C">
      <w:pPr>
        <w:spacing w:after="5" w:line="249" w:lineRule="auto"/>
        <w:ind w:firstLine="360"/>
        <w:jc w:val="both"/>
        <w:rPr>
          <w:rFonts w:ascii="Calibri" w:hAnsi="Calibri" w:cs="Calibri"/>
          <w:color w:val="000000"/>
          <w:lang w:val="en-GB"/>
        </w:rPr>
      </w:pPr>
      <w:r w:rsidRPr="00AC5DC0">
        <w:rPr>
          <w:rFonts w:ascii="Calibri" w:hAnsi="Calibri" w:cs="Calibri"/>
          <w:color w:val="000000"/>
          <w:lang w:val="en-GB"/>
        </w:rPr>
        <w:t xml:space="preserve">S4: </w:t>
      </w:r>
      <w:r w:rsidR="00AC5DC0">
        <w:rPr>
          <w:rFonts w:ascii="Calibri" w:hAnsi="Calibri" w:cs="Calibri"/>
          <w:color w:val="000000"/>
          <w:lang w:val="en-GB"/>
        </w:rPr>
        <w:t xml:space="preserve">  </w:t>
      </w:r>
      <w:r w:rsidRPr="00AC5DC0">
        <w:rPr>
          <w:rFonts w:ascii="Calibri" w:hAnsi="Calibri" w:cs="Calibri"/>
          <w:color w:val="000000"/>
          <w:lang w:val="en-GB"/>
        </w:rPr>
        <w:t xml:space="preserve">Airing of the TV show about Consumer rights on local TV stations </w:t>
      </w:r>
    </w:p>
    <w:p w14:paraId="04AB0085" w14:textId="73245999" w:rsidR="00691B0F" w:rsidRPr="00AC5DC0" w:rsidRDefault="00691B0F" w:rsidP="00691B0F">
      <w:pPr>
        <w:spacing w:after="5" w:line="249" w:lineRule="auto"/>
        <w:ind w:firstLine="360"/>
        <w:rPr>
          <w:rFonts w:ascii="Calibri" w:hAnsi="Calibri" w:cs="Calibri"/>
          <w:color w:val="000000"/>
          <w:lang w:val="en-GB"/>
        </w:rPr>
      </w:pPr>
      <w:r w:rsidRPr="00AC5DC0">
        <w:rPr>
          <w:rFonts w:ascii="Calibri" w:hAnsi="Calibri" w:cs="Calibri"/>
          <w:color w:val="000000"/>
          <w:lang w:val="en-GB"/>
        </w:rPr>
        <w:t>S4a: 6 TV 23-minute TV shows produced about consumer rights.</w:t>
      </w:r>
    </w:p>
    <w:p w14:paraId="2F3FB01B" w14:textId="7356F3DD" w:rsidR="00691B0F" w:rsidRPr="001F641C" w:rsidRDefault="00691B0F" w:rsidP="00691B0F">
      <w:pPr>
        <w:autoSpaceDE w:val="0"/>
        <w:autoSpaceDN w:val="0"/>
        <w:adjustRightInd w:val="0"/>
        <w:spacing w:after="0" w:line="276" w:lineRule="auto"/>
        <w:ind w:left="360"/>
        <w:rPr>
          <w:rFonts w:cstheme="minorHAnsi"/>
          <w:color w:val="000000"/>
          <w:highlight w:val="yellow"/>
          <w:lang w:val="en-GB"/>
        </w:rPr>
      </w:pPr>
    </w:p>
    <w:p w14:paraId="65ABF905" w14:textId="3EDD2D59" w:rsidR="00B44D47" w:rsidRPr="00725615" w:rsidRDefault="00F80069" w:rsidP="00A47ABE">
      <w:pPr>
        <w:autoSpaceDE w:val="0"/>
        <w:autoSpaceDN w:val="0"/>
        <w:adjustRightInd w:val="0"/>
        <w:spacing w:after="0" w:line="276" w:lineRule="auto"/>
        <w:ind w:left="360"/>
        <w:jc w:val="both"/>
        <w:rPr>
          <w:rFonts w:ascii="Arial" w:hAnsi="Arial" w:cs="Arial"/>
          <w:color w:val="000000"/>
          <w:sz w:val="20"/>
          <w:szCs w:val="20"/>
          <w:lang w:val="en-GB"/>
        </w:rPr>
      </w:pPr>
      <w:r w:rsidRPr="00AC5DC0">
        <w:rPr>
          <w:rFonts w:ascii="Arial" w:hAnsi="Arial" w:cs="Arial"/>
          <w:color w:val="000000"/>
          <w:sz w:val="20"/>
          <w:szCs w:val="20"/>
          <w:lang w:val="en-GB"/>
        </w:rPr>
        <w:t>We have produced</w:t>
      </w:r>
      <w:r w:rsidR="003B2E8C" w:rsidRPr="00AC5DC0">
        <w:rPr>
          <w:rFonts w:ascii="Arial" w:hAnsi="Arial" w:cs="Arial"/>
          <w:color w:val="000000"/>
          <w:sz w:val="20"/>
          <w:szCs w:val="20"/>
          <w:lang w:val="en-GB"/>
        </w:rPr>
        <w:t xml:space="preserve"> in total ten </w:t>
      </w:r>
      <w:r w:rsidRPr="00AC5DC0">
        <w:rPr>
          <w:rFonts w:ascii="Arial" w:hAnsi="Arial" w:cs="Arial"/>
          <w:color w:val="000000"/>
          <w:sz w:val="20"/>
          <w:szCs w:val="20"/>
          <w:lang w:val="en-GB"/>
        </w:rPr>
        <w:t>23-minute</w:t>
      </w:r>
      <w:r w:rsidR="003B2E8C" w:rsidRPr="00AC5DC0">
        <w:rPr>
          <w:rFonts w:ascii="Arial" w:hAnsi="Arial" w:cs="Arial"/>
          <w:color w:val="000000"/>
          <w:sz w:val="20"/>
          <w:szCs w:val="20"/>
          <w:lang w:val="en-GB"/>
        </w:rPr>
        <w:t xml:space="preserve"> episodes o</w:t>
      </w:r>
      <w:r w:rsidRPr="00AC5DC0">
        <w:rPr>
          <w:rFonts w:ascii="Arial" w:hAnsi="Arial" w:cs="Arial"/>
          <w:color w:val="000000"/>
          <w:sz w:val="20"/>
          <w:szCs w:val="20"/>
          <w:lang w:val="en-GB"/>
        </w:rPr>
        <w:t xml:space="preserve">f the TV show about consumer rights. </w:t>
      </w:r>
      <w:r w:rsidR="003B2E8C" w:rsidRPr="00AC5DC0">
        <w:rPr>
          <w:rFonts w:ascii="Arial" w:hAnsi="Arial" w:cs="Arial"/>
          <w:color w:val="000000"/>
          <w:sz w:val="20"/>
          <w:szCs w:val="20"/>
          <w:lang w:val="en-GB"/>
        </w:rPr>
        <w:t xml:space="preserve">Amount of material produced </w:t>
      </w:r>
      <w:r w:rsidR="00062B31">
        <w:rPr>
          <w:rFonts w:ascii="Arial" w:hAnsi="Arial" w:cs="Arial"/>
          <w:color w:val="000000"/>
          <w:sz w:val="20"/>
          <w:szCs w:val="20"/>
          <w:lang w:val="en-GB"/>
        </w:rPr>
        <w:t>during t</w:t>
      </w:r>
      <w:r w:rsidR="003B2E8C" w:rsidRPr="00AC5DC0">
        <w:rPr>
          <w:rFonts w:ascii="Arial" w:hAnsi="Arial" w:cs="Arial"/>
          <w:color w:val="000000"/>
          <w:sz w:val="20"/>
          <w:szCs w:val="20"/>
          <w:lang w:val="en-GB"/>
        </w:rPr>
        <w:t xml:space="preserve">his action is in line with the plan. </w:t>
      </w:r>
      <w:r w:rsidR="00062B31" w:rsidRPr="00062B31">
        <w:rPr>
          <w:rFonts w:ascii="Arial" w:hAnsi="Arial" w:cs="Arial"/>
          <w:color w:val="000000"/>
          <w:sz w:val="20"/>
          <w:szCs w:val="20"/>
          <w:lang w:val="en-GB"/>
        </w:rPr>
        <w:t>More episodes of the TV show have been produced than planned thanks to the support we have received to produce reports that promote energy efficiency, reduc</w:t>
      </w:r>
      <w:r w:rsidR="0086279A">
        <w:rPr>
          <w:rFonts w:ascii="Arial" w:hAnsi="Arial" w:cs="Arial"/>
          <w:color w:val="000000"/>
          <w:sz w:val="20"/>
          <w:szCs w:val="20"/>
          <w:lang w:val="en-GB"/>
        </w:rPr>
        <w:t xml:space="preserve">tion of </w:t>
      </w:r>
      <w:r w:rsidR="00062B31" w:rsidRPr="00062B31">
        <w:rPr>
          <w:rFonts w:ascii="Arial" w:hAnsi="Arial" w:cs="Arial"/>
          <w:color w:val="000000"/>
          <w:sz w:val="20"/>
          <w:szCs w:val="20"/>
          <w:lang w:val="en-GB"/>
        </w:rPr>
        <w:t xml:space="preserve">use of chemicals in households etc.  </w:t>
      </w:r>
      <w:r w:rsidR="00A47ABE" w:rsidRPr="00AC5DC0">
        <w:rPr>
          <w:rFonts w:ascii="Arial" w:hAnsi="Arial" w:cs="Arial"/>
          <w:color w:val="000000"/>
          <w:sz w:val="20"/>
          <w:szCs w:val="20"/>
          <w:lang w:val="en-GB"/>
        </w:rPr>
        <w:t xml:space="preserve">We have combined that material with the material produced during this action to get more episodes of the TV show. </w:t>
      </w:r>
      <w:r w:rsidR="003B2E8C" w:rsidRPr="00AC5DC0">
        <w:rPr>
          <w:rFonts w:ascii="Arial" w:hAnsi="Arial" w:cs="Arial"/>
          <w:color w:val="000000"/>
          <w:sz w:val="20"/>
          <w:szCs w:val="20"/>
          <w:lang w:val="en-GB"/>
        </w:rPr>
        <w:t xml:space="preserve">  </w:t>
      </w:r>
    </w:p>
    <w:p w14:paraId="11C3C105" w14:textId="19D5F361" w:rsidR="00D61BE5" w:rsidRDefault="00D61BE5" w:rsidP="00DC6A57">
      <w:pPr>
        <w:autoSpaceDE w:val="0"/>
        <w:autoSpaceDN w:val="0"/>
        <w:adjustRightInd w:val="0"/>
        <w:spacing w:after="0" w:line="276" w:lineRule="auto"/>
        <w:ind w:left="360"/>
        <w:rPr>
          <w:rFonts w:ascii="Arial" w:hAnsi="Arial" w:cs="Arial"/>
          <w:color w:val="000000"/>
          <w:sz w:val="20"/>
          <w:szCs w:val="20"/>
          <w:lang w:val="en-GB"/>
        </w:rPr>
      </w:pPr>
      <w:r w:rsidRPr="00725615">
        <w:rPr>
          <w:rFonts w:ascii="Arial" w:hAnsi="Arial" w:cs="Arial"/>
          <w:color w:val="000000"/>
          <w:sz w:val="20"/>
          <w:szCs w:val="20"/>
          <w:lang w:val="en-GB"/>
        </w:rPr>
        <w:t xml:space="preserve"> </w:t>
      </w:r>
    </w:p>
    <w:p w14:paraId="3FE68955" w14:textId="663C5631" w:rsidR="0043140E" w:rsidRDefault="00C5581B" w:rsidP="00DC6A57">
      <w:pPr>
        <w:autoSpaceDE w:val="0"/>
        <w:autoSpaceDN w:val="0"/>
        <w:adjustRightInd w:val="0"/>
        <w:spacing w:after="0" w:line="276" w:lineRule="auto"/>
        <w:ind w:left="360"/>
        <w:rPr>
          <w:rFonts w:ascii="Arial" w:hAnsi="Arial" w:cs="Arial"/>
          <w:color w:val="000000"/>
          <w:sz w:val="20"/>
          <w:szCs w:val="20"/>
          <w:lang w:val="en-GB"/>
        </w:rPr>
      </w:pPr>
      <w:r>
        <w:rPr>
          <w:rFonts w:ascii="Arial" w:hAnsi="Arial" w:cs="Arial"/>
          <w:color w:val="000000"/>
          <w:sz w:val="20"/>
          <w:szCs w:val="20"/>
          <w:lang w:val="en-GB"/>
        </w:rPr>
        <w:t>At the moment we have agree</w:t>
      </w:r>
      <w:r w:rsidR="00062B31">
        <w:rPr>
          <w:rFonts w:ascii="Arial" w:hAnsi="Arial" w:cs="Arial"/>
          <w:color w:val="000000"/>
          <w:sz w:val="20"/>
          <w:szCs w:val="20"/>
          <w:lang w:val="en-GB"/>
        </w:rPr>
        <w:t>ments w</w:t>
      </w:r>
      <w:r>
        <w:rPr>
          <w:rFonts w:ascii="Arial" w:hAnsi="Arial" w:cs="Arial"/>
          <w:color w:val="000000"/>
          <w:sz w:val="20"/>
          <w:szCs w:val="20"/>
          <w:lang w:val="en-GB"/>
        </w:rPr>
        <w:t xml:space="preserve">ith three TV stations to air our </w:t>
      </w:r>
      <w:r w:rsidR="00062B31">
        <w:rPr>
          <w:rFonts w:ascii="Arial" w:hAnsi="Arial" w:cs="Arial"/>
          <w:color w:val="000000"/>
          <w:sz w:val="20"/>
          <w:szCs w:val="20"/>
          <w:lang w:val="en-GB"/>
        </w:rPr>
        <w:t xml:space="preserve">TV </w:t>
      </w:r>
      <w:proofErr w:type="gramStart"/>
      <w:r w:rsidR="00062B31">
        <w:rPr>
          <w:rFonts w:ascii="Arial" w:hAnsi="Arial" w:cs="Arial"/>
          <w:color w:val="000000"/>
          <w:sz w:val="20"/>
          <w:szCs w:val="20"/>
          <w:lang w:val="en-GB"/>
        </w:rPr>
        <w:t xml:space="preserve">show </w:t>
      </w:r>
      <w:r>
        <w:rPr>
          <w:rFonts w:ascii="Arial" w:hAnsi="Arial" w:cs="Arial"/>
          <w:color w:val="000000"/>
          <w:sz w:val="20"/>
          <w:szCs w:val="20"/>
          <w:lang w:val="en-GB"/>
        </w:rPr>
        <w:t xml:space="preserve"> (</w:t>
      </w:r>
      <w:proofErr w:type="gramEnd"/>
      <w:r>
        <w:rPr>
          <w:rFonts w:ascii="Arial" w:hAnsi="Arial" w:cs="Arial"/>
          <w:color w:val="000000"/>
          <w:sz w:val="20"/>
          <w:szCs w:val="20"/>
          <w:lang w:val="en-GB"/>
        </w:rPr>
        <w:t xml:space="preserve">TV Jasenica as originally planned, TV Kanal 9 from Novi Sad, and TV Santos from Zrenjanin). </w:t>
      </w:r>
    </w:p>
    <w:p w14:paraId="33C3842C" w14:textId="6EB254D0" w:rsidR="00062B31" w:rsidRDefault="00062B31" w:rsidP="00DC6A57">
      <w:pPr>
        <w:autoSpaceDE w:val="0"/>
        <w:autoSpaceDN w:val="0"/>
        <w:adjustRightInd w:val="0"/>
        <w:spacing w:after="0" w:line="276" w:lineRule="auto"/>
        <w:ind w:left="360"/>
        <w:rPr>
          <w:rFonts w:ascii="Arial" w:hAnsi="Arial" w:cs="Arial"/>
          <w:color w:val="000000"/>
          <w:sz w:val="20"/>
          <w:szCs w:val="20"/>
          <w:lang w:val="en-GB"/>
        </w:rPr>
      </w:pPr>
    </w:p>
    <w:p w14:paraId="583A185B" w14:textId="7724419B" w:rsidR="0043140E" w:rsidRDefault="00062B31" w:rsidP="00DC6A57">
      <w:pPr>
        <w:autoSpaceDE w:val="0"/>
        <w:autoSpaceDN w:val="0"/>
        <w:adjustRightInd w:val="0"/>
        <w:spacing w:after="0" w:line="276" w:lineRule="auto"/>
        <w:ind w:left="360"/>
        <w:rPr>
          <w:rFonts w:ascii="Arial" w:hAnsi="Arial" w:cs="Arial"/>
          <w:color w:val="000000"/>
          <w:sz w:val="20"/>
          <w:szCs w:val="20"/>
          <w:lang w:val="en-GB"/>
        </w:rPr>
      </w:pPr>
      <w:r>
        <w:rPr>
          <w:rFonts w:ascii="Arial" w:hAnsi="Arial" w:cs="Arial"/>
          <w:color w:val="000000"/>
          <w:sz w:val="20"/>
          <w:szCs w:val="20"/>
          <w:lang w:val="en-GB"/>
        </w:rPr>
        <w:t xml:space="preserve">Airing of the TV show in ongoing </w:t>
      </w:r>
      <w:r w:rsidR="003E0F95">
        <w:rPr>
          <w:rFonts w:ascii="Arial" w:hAnsi="Arial" w:cs="Arial"/>
          <w:color w:val="000000"/>
          <w:sz w:val="20"/>
          <w:szCs w:val="20"/>
          <w:lang w:val="en-GB"/>
        </w:rPr>
        <w:t>and it will last longer than plan</w:t>
      </w:r>
      <w:r w:rsidR="0086279A">
        <w:rPr>
          <w:rFonts w:ascii="Arial" w:hAnsi="Arial" w:cs="Arial"/>
          <w:color w:val="000000"/>
          <w:sz w:val="20"/>
          <w:szCs w:val="20"/>
          <w:lang w:val="en-GB"/>
        </w:rPr>
        <w:t>n</w:t>
      </w:r>
      <w:r w:rsidR="003E0F95">
        <w:rPr>
          <w:rFonts w:ascii="Arial" w:hAnsi="Arial" w:cs="Arial"/>
          <w:color w:val="000000"/>
          <w:sz w:val="20"/>
          <w:szCs w:val="20"/>
          <w:lang w:val="en-GB"/>
        </w:rPr>
        <w:t>ed because we have more episodes of the TV program</w:t>
      </w:r>
      <w:r w:rsidR="0086279A">
        <w:rPr>
          <w:rFonts w:ascii="Arial" w:hAnsi="Arial" w:cs="Arial"/>
          <w:color w:val="000000"/>
          <w:sz w:val="20"/>
          <w:szCs w:val="20"/>
          <w:lang w:val="en-GB"/>
        </w:rPr>
        <w:t xml:space="preserve"> and because production of the TV reports was delayed due to much larger volume of complaints we have received. </w:t>
      </w:r>
    </w:p>
    <w:p w14:paraId="760390C6" w14:textId="01D5E369" w:rsidR="0043140E" w:rsidRDefault="0043140E" w:rsidP="00DC6A57">
      <w:pPr>
        <w:autoSpaceDE w:val="0"/>
        <w:autoSpaceDN w:val="0"/>
        <w:adjustRightInd w:val="0"/>
        <w:spacing w:after="0" w:line="276" w:lineRule="auto"/>
        <w:ind w:left="360"/>
        <w:rPr>
          <w:rFonts w:ascii="Arial" w:hAnsi="Arial" w:cs="Arial"/>
          <w:color w:val="000000"/>
          <w:sz w:val="20"/>
          <w:szCs w:val="20"/>
          <w:lang w:val="en-GB"/>
        </w:rPr>
      </w:pPr>
    </w:p>
    <w:p w14:paraId="0581E0C8" w14:textId="77777777" w:rsidR="0043140E" w:rsidRPr="00725615" w:rsidRDefault="0043140E" w:rsidP="00DC6A57">
      <w:pPr>
        <w:autoSpaceDE w:val="0"/>
        <w:autoSpaceDN w:val="0"/>
        <w:adjustRightInd w:val="0"/>
        <w:spacing w:after="0" w:line="276" w:lineRule="auto"/>
        <w:ind w:left="360"/>
        <w:rPr>
          <w:rFonts w:ascii="Arial" w:hAnsi="Arial" w:cs="Arial"/>
          <w:color w:val="000000"/>
          <w:sz w:val="20"/>
          <w:szCs w:val="20"/>
          <w:lang w:val="en-GB"/>
        </w:rPr>
      </w:pPr>
    </w:p>
    <w:p w14:paraId="6640C1E8" w14:textId="77777777" w:rsidR="00691B0F" w:rsidRPr="00725615" w:rsidRDefault="00691B0F" w:rsidP="00691B0F">
      <w:pPr>
        <w:pStyle w:val="Pasussalistom"/>
        <w:numPr>
          <w:ilvl w:val="0"/>
          <w:numId w:val="7"/>
        </w:numPr>
        <w:autoSpaceDE w:val="0"/>
        <w:autoSpaceDN w:val="0"/>
        <w:adjustRightInd w:val="0"/>
        <w:spacing w:after="0" w:line="276" w:lineRule="auto"/>
        <w:rPr>
          <w:rFonts w:cstheme="minorHAnsi"/>
          <w:b/>
          <w:i/>
          <w:color w:val="000000"/>
          <w:lang w:val="en-GB"/>
        </w:rPr>
      </w:pPr>
      <w:r w:rsidRPr="00725615">
        <w:rPr>
          <w:rFonts w:cstheme="minorHAnsi"/>
          <w:b/>
          <w:i/>
          <w:color w:val="000000"/>
          <w:lang w:val="en-GB"/>
        </w:rPr>
        <w:t>Anticipated Result number 5</w:t>
      </w:r>
    </w:p>
    <w:p w14:paraId="5D5BBD11" w14:textId="77777777" w:rsidR="00691B0F" w:rsidRPr="00725615" w:rsidRDefault="00691B0F" w:rsidP="00691B0F">
      <w:pPr>
        <w:autoSpaceDE w:val="0"/>
        <w:autoSpaceDN w:val="0"/>
        <w:adjustRightInd w:val="0"/>
        <w:spacing w:after="0" w:line="276" w:lineRule="auto"/>
        <w:ind w:left="360"/>
        <w:rPr>
          <w:rFonts w:cstheme="minorHAnsi"/>
          <w:color w:val="000000"/>
          <w:sz w:val="10"/>
          <w:szCs w:val="10"/>
          <w:lang w:val="en-GB"/>
        </w:rPr>
      </w:pPr>
    </w:p>
    <w:p w14:paraId="23712293" w14:textId="117D34F2" w:rsidR="00691B0F" w:rsidRPr="00725615" w:rsidRDefault="00691B0F" w:rsidP="00691B0F">
      <w:pPr>
        <w:autoSpaceDE w:val="0"/>
        <w:autoSpaceDN w:val="0"/>
        <w:adjustRightInd w:val="0"/>
        <w:spacing w:after="0" w:line="276" w:lineRule="auto"/>
        <w:ind w:left="360"/>
        <w:rPr>
          <w:rFonts w:cstheme="minorHAnsi"/>
          <w:color w:val="000000"/>
          <w:lang w:val="en-GB"/>
        </w:rPr>
      </w:pPr>
      <w:r w:rsidRPr="00725615">
        <w:rPr>
          <w:rFonts w:cstheme="minorHAnsi"/>
          <w:color w:val="000000"/>
          <w:lang w:val="en-GB"/>
        </w:rPr>
        <w:t>S5: 500,000 hits of the website and other internet locations with the content derived from the TV show (views of videos on YouTube, website page visits etc)</w:t>
      </w:r>
    </w:p>
    <w:p w14:paraId="0B64F29F" w14:textId="3ABC74E9" w:rsidR="00B44D47" w:rsidRPr="00725615" w:rsidRDefault="00B44D47" w:rsidP="00691B0F">
      <w:pPr>
        <w:autoSpaceDE w:val="0"/>
        <w:autoSpaceDN w:val="0"/>
        <w:adjustRightInd w:val="0"/>
        <w:spacing w:after="0" w:line="276" w:lineRule="auto"/>
        <w:ind w:left="360"/>
        <w:rPr>
          <w:rFonts w:cstheme="minorHAnsi"/>
          <w:color w:val="000000"/>
          <w:lang w:val="en-GB"/>
        </w:rPr>
      </w:pPr>
    </w:p>
    <w:p w14:paraId="6ADDDC7E" w14:textId="5B72BE8B" w:rsidR="00B44D47" w:rsidRPr="000F76BA" w:rsidRDefault="00B44D47" w:rsidP="00691B0F">
      <w:pPr>
        <w:autoSpaceDE w:val="0"/>
        <w:autoSpaceDN w:val="0"/>
        <w:adjustRightInd w:val="0"/>
        <w:spacing w:after="0" w:line="276" w:lineRule="auto"/>
        <w:ind w:left="360"/>
        <w:rPr>
          <w:rFonts w:ascii="Arial" w:hAnsi="Arial" w:cs="Arial"/>
          <w:color w:val="000000"/>
          <w:sz w:val="20"/>
          <w:szCs w:val="20"/>
          <w:lang w:val="en-GB"/>
        </w:rPr>
      </w:pPr>
      <w:r w:rsidRPr="000F76BA">
        <w:rPr>
          <w:rFonts w:ascii="Arial" w:hAnsi="Arial" w:cs="Arial"/>
          <w:color w:val="000000"/>
          <w:sz w:val="20"/>
          <w:szCs w:val="20"/>
          <w:lang w:val="en-GB"/>
        </w:rPr>
        <w:t xml:space="preserve">Our website had 100.012 visitors during the implementation period. </w:t>
      </w:r>
    </w:p>
    <w:p w14:paraId="5C04D347" w14:textId="26114767" w:rsidR="00B44D47" w:rsidRPr="000F76BA" w:rsidRDefault="00B44D47" w:rsidP="00691B0F">
      <w:pPr>
        <w:autoSpaceDE w:val="0"/>
        <w:autoSpaceDN w:val="0"/>
        <w:adjustRightInd w:val="0"/>
        <w:spacing w:after="0" w:line="276" w:lineRule="auto"/>
        <w:ind w:left="360"/>
        <w:rPr>
          <w:rFonts w:ascii="Arial" w:hAnsi="Arial" w:cs="Arial"/>
          <w:color w:val="000000"/>
          <w:sz w:val="20"/>
          <w:szCs w:val="20"/>
          <w:lang w:val="en-GB"/>
        </w:rPr>
      </w:pPr>
      <w:r w:rsidRPr="000F76BA">
        <w:rPr>
          <w:rFonts w:ascii="Arial" w:hAnsi="Arial" w:cs="Arial"/>
          <w:color w:val="000000"/>
          <w:sz w:val="20"/>
          <w:szCs w:val="20"/>
          <w:lang w:val="en-GB"/>
        </w:rPr>
        <w:t xml:space="preserve">This is increase of 49.94% from the same period a year ago. </w:t>
      </w:r>
    </w:p>
    <w:p w14:paraId="7FED08B7" w14:textId="0FF1B0BC" w:rsidR="00C12B02" w:rsidRDefault="00C12B02" w:rsidP="00691B0F">
      <w:pPr>
        <w:autoSpaceDE w:val="0"/>
        <w:autoSpaceDN w:val="0"/>
        <w:adjustRightInd w:val="0"/>
        <w:spacing w:after="0" w:line="276" w:lineRule="auto"/>
        <w:ind w:left="360"/>
        <w:rPr>
          <w:rFonts w:cstheme="minorHAnsi"/>
          <w:noProof/>
          <w:color w:val="000000"/>
          <w:lang w:val="en-GB"/>
        </w:rPr>
      </w:pPr>
    </w:p>
    <w:p w14:paraId="4615D578" w14:textId="41C6C9E1" w:rsidR="00FE3508" w:rsidRDefault="00FE3508" w:rsidP="00691B0F">
      <w:pPr>
        <w:autoSpaceDE w:val="0"/>
        <w:autoSpaceDN w:val="0"/>
        <w:adjustRightInd w:val="0"/>
        <w:spacing w:after="0" w:line="276" w:lineRule="auto"/>
        <w:ind w:left="360"/>
        <w:rPr>
          <w:rFonts w:cstheme="minorHAnsi"/>
          <w:color w:val="000000"/>
          <w:lang w:val="en-GB"/>
        </w:rPr>
      </w:pPr>
    </w:p>
    <w:p w14:paraId="023B8965" w14:textId="6D658662" w:rsidR="00FE3508" w:rsidRPr="00725615" w:rsidRDefault="00FE3508" w:rsidP="00691B0F">
      <w:pPr>
        <w:autoSpaceDE w:val="0"/>
        <w:autoSpaceDN w:val="0"/>
        <w:adjustRightInd w:val="0"/>
        <w:spacing w:after="0" w:line="276" w:lineRule="auto"/>
        <w:ind w:left="360"/>
        <w:rPr>
          <w:rFonts w:cstheme="minorHAnsi"/>
          <w:color w:val="000000"/>
          <w:lang w:val="en-GB"/>
        </w:rPr>
      </w:pPr>
      <w:r>
        <w:rPr>
          <w:noProof/>
        </w:rPr>
        <w:drawing>
          <wp:inline distT="0" distB="0" distL="0" distR="0" wp14:anchorId="6AE14E24" wp14:editId="2403A2CE">
            <wp:extent cx="5943600" cy="12573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5566" cy="1264062"/>
                    </a:xfrm>
                    <a:prstGeom prst="rect">
                      <a:avLst/>
                    </a:prstGeom>
                  </pic:spPr>
                </pic:pic>
              </a:graphicData>
            </a:graphic>
          </wp:inline>
        </w:drawing>
      </w:r>
    </w:p>
    <w:p w14:paraId="46481C5F" w14:textId="3CF6B596" w:rsidR="00691B0F" w:rsidRPr="00FE3508" w:rsidRDefault="00FE3508" w:rsidP="00FE3508">
      <w:pPr>
        <w:autoSpaceDE w:val="0"/>
        <w:autoSpaceDN w:val="0"/>
        <w:adjustRightInd w:val="0"/>
        <w:spacing w:after="0" w:line="276" w:lineRule="auto"/>
        <w:ind w:left="360"/>
        <w:jc w:val="center"/>
        <w:rPr>
          <w:rFonts w:cstheme="minorHAnsi"/>
          <w:color w:val="000000"/>
          <w:sz w:val="20"/>
          <w:lang w:val="en-GB"/>
        </w:rPr>
      </w:pPr>
      <w:r w:rsidRPr="00FE3508">
        <w:rPr>
          <w:rFonts w:cstheme="minorHAnsi"/>
          <w:color w:val="000000"/>
          <w:sz w:val="20"/>
          <w:lang w:val="en-GB"/>
        </w:rPr>
        <w:t xml:space="preserve">Number of visitors per day to website </w:t>
      </w:r>
      <w:hyperlink r:id="rId30" w:history="1">
        <w:r w:rsidRPr="00FE3508">
          <w:rPr>
            <w:rStyle w:val="Hiperveza"/>
            <w:rFonts w:cstheme="minorHAnsi"/>
            <w:sz w:val="20"/>
            <w:lang w:val="en-GB"/>
          </w:rPr>
          <w:t>www.potrosackisavetnik.com</w:t>
        </w:r>
      </w:hyperlink>
      <w:r w:rsidRPr="00FE3508">
        <w:rPr>
          <w:rFonts w:cstheme="minorHAnsi"/>
          <w:color w:val="000000"/>
          <w:sz w:val="20"/>
          <w:lang w:val="en-GB"/>
        </w:rPr>
        <w:t xml:space="preserve"> source: Google Analytics</w:t>
      </w:r>
    </w:p>
    <w:p w14:paraId="4529C971" w14:textId="77777777" w:rsidR="00FE3508" w:rsidRPr="00725615" w:rsidRDefault="00FE3508" w:rsidP="00691B0F">
      <w:pPr>
        <w:autoSpaceDE w:val="0"/>
        <w:autoSpaceDN w:val="0"/>
        <w:adjustRightInd w:val="0"/>
        <w:spacing w:after="0" w:line="276" w:lineRule="auto"/>
        <w:ind w:left="360"/>
        <w:rPr>
          <w:rFonts w:cstheme="minorHAnsi"/>
          <w:color w:val="000000"/>
          <w:lang w:val="en-GB"/>
        </w:rPr>
      </w:pPr>
    </w:p>
    <w:p w14:paraId="5AD9D515" w14:textId="77777777" w:rsidR="00CB5EA8" w:rsidRDefault="00CB5EA8" w:rsidP="00FE3508">
      <w:pPr>
        <w:autoSpaceDE w:val="0"/>
        <w:autoSpaceDN w:val="0"/>
        <w:adjustRightInd w:val="0"/>
        <w:spacing w:after="0" w:line="276" w:lineRule="auto"/>
        <w:rPr>
          <w:rFonts w:ascii="Arial" w:hAnsi="Arial" w:cs="Arial"/>
          <w:color w:val="000000"/>
          <w:sz w:val="20"/>
          <w:szCs w:val="20"/>
          <w:lang w:val="en-GB"/>
        </w:rPr>
      </w:pPr>
      <w:r w:rsidRPr="00CB5EA8">
        <w:rPr>
          <w:rFonts w:ascii="Arial" w:hAnsi="Arial" w:cs="Arial"/>
          <w:color w:val="000000"/>
          <w:sz w:val="20"/>
          <w:szCs w:val="20"/>
          <w:lang w:val="en-GB"/>
        </w:rPr>
        <w:t xml:space="preserve">Increase in the number of visits to our website was achieved by referring consumers who call us to articles about their problem on our website. </w:t>
      </w:r>
    </w:p>
    <w:p w14:paraId="4BBDE921" w14:textId="77777777" w:rsidR="001B1796" w:rsidRDefault="001B1796" w:rsidP="00CB5EA8">
      <w:pPr>
        <w:autoSpaceDE w:val="0"/>
        <w:autoSpaceDN w:val="0"/>
        <w:adjustRightInd w:val="0"/>
        <w:spacing w:after="0" w:line="276" w:lineRule="auto"/>
        <w:ind w:firstLine="360"/>
        <w:rPr>
          <w:rFonts w:ascii="Arial" w:hAnsi="Arial" w:cs="Arial"/>
          <w:color w:val="000000"/>
          <w:sz w:val="20"/>
          <w:szCs w:val="20"/>
          <w:lang w:val="en-GB"/>
        </w:rPr>
      </w:pPr>
      <w:r w:rsidRPr="001B1796">
        <w:rPr>
          <w:rFonts w:ascii="Arial" w:hAnsi="Arial" w:cs="Arial"/>
          <w:color w:val="000000"/>
          <w:sz w:val="20"/>
          <w:szCs w:val="20"/>
          <w:lang w:val="en-GB"/>
        </w:rPr>
        <w:t xml:space="preserve">Our YouTube channel did not have the same increase in the number of views. During the implementation period, it had 2.574.876 views, while during the same period year ago it had 2,358,427 views thus the increase is only 9.17%. </w:t>
      </w:r>
    </w:p>
    <w:p w14:paraId="0A4C0A4A" w14:textId="6D879D5B" w:rsidR="00CB5EA8" w:rsidRDefault="00CB5EA8" w:rsidP="001B1796">
      <w:pPr>
        <w:autoSpaceDE w:val="0"/>
        <w:autoSpaceDN w:val="0"/>
        <w:adjustRightInd w:val="0"/>
        <w:spacing w:after="0" w:line="276" w:lineRule="auto"/>
        <w:ind w:firstLine="360"/>
        <w:rPr>
          <w:rFonts w:ascii="Arial" w:eastAsia="Times New Roman" w:hAnsi="Arial" w:cs="Arial"/>
          <w:sz w:val="20"/>
          <w:szCs w:val="20"/>
          <w:lang w:val="en-GB" w:eastAsia="sr-Latn-RS"/>
        </w:rPr>
      </w:pPr>
      <w:r w:rsidRPr="00CB5EA8">
        <w:rPr>
          <w:rFonts w:ascii="Arial" w:eastAsia="Times New Roman" w:hAnsi="Arial" w:cs="Arial"/>
          <w:sz w:val="20"/>
          <w:szCs w:val="20"/>
          <w:lang w:val="en-GB" w:eastAsia="sr-Latn-RS"/>
        </w:rPr>
        <w:t>Th</w:t>
      </w:r>
      <w:r w:rsidR="001B1796">
        <w:rPr>
          <w:rFonts w:ascii="Arial" w:eastAsia="Times New Roman" w:hAnsi="Arial" w:cs="Arial"/>
          <w:sz w:val="20"/>
          <w:szCs w:val="20"/>
          <w:lang w:val="en-GB" w:eastAsia="sr-Latn-RS"/>
        </w:rPr>
        <w:t>at</w:t>
      </w:r>
      <w:r w:rsidRPr="00CB5EA8">
        <w:rPr>
          <w:rFonts w:ascii="Arial" w:eastAsia="Times New Roman" w:hAnsi="Arial" w:cs="Arial"/>
          <w:sz w:val="20"/>
          <w:szCs w:val="20"/>
          <w:lang w:val="en-GB" w:eastAsia="sr-Latn-RS"/>
        </w:rPr>
        <w:t xml:space="preserve"> can be explained by the fact that we did not post any new videos. </w:t>
      </w:r>
      <w:r w:rsidR="001B1796" w:rsidRPr="001B1796">
        <w:rPr>
          <w:rFonts w:ascii="Arial" w:eastAsia="Times New Roman" w:hAnsi="Arial" w:cs="Arial"/>
          <w:sz w:val="20"/>
          <w:szCs w:val="20"/>
          <w:lang w:val="en-GB" w:eastAsia="sr-Latn-RS"/>
        </w:rPr>
        <w:t>We had to delay posting news videos until TV show is aired because practically all TV stations refuse to air content that was previously distributed.</w:t>
      </w:r>
    </w:p>
    <w:p w14:paraId="027BBDB4" w14:textId="4BA1F766" w:rsidR="00CB5EA8" w:rsidRPr="00725615" w:rsidRDefault="00CB5EA8" w:rsidP="00691B0F">
      <w:pPr>
        <w:autoSpaceDE w:val="0"/>
        <w:autoSpaceDN w:val="0"/>
        <w:adjustRightInd w:val="0"/>
        <w:spacing w:after="0" w:line="276" w:lineRule="auto"/>
        <w:ind w:left="360"/>
        <w:rPr>
          <w:rFonts w:cstheme="minorHAnsi"/>
          <w:color w:val="000000"/>
          <w:lang w:val="en-GB"/>
        </w:rPr>
      </w:pPr>
    </w:p>
    <w:tbl>
      <w:tblPr>
        <w:tblStyle w:val="Koordinatnamreatabele"/>
        <w:tblW w:w="0" w:type="auto"/>
        <w:tblInd w:w="360" w:type="dxa"/>
        <w:tblLook w:val="04A0" w:firstRow="1" w:lastRow="0" w:firstColumn="1" w:lastColumn="0" w:noHBand="0" w:noVBand="1"/>
      </w:tblPr>
      <w:tblGrid>
        <w:gridCol w:w="3193"/>
        <w:gridCol w:w="3098"/>
        <w:gridCol w:w="2699"/>
      </w:tblGrid>
      <w:tr w:rsidR="00CB5EA8" w:rsidRPr="00725615" w14:paraId="6ADE72B0" w14:textId="216B6896" w:rsidTr="00CB5EA8">
        <w:tc>
          <w:tcPr>
            <w:tcW w:w="8990" w:type="dxa"/>
            <w:gridSpan w:val="3"/>
            <w:shd w:val="clear" w:color="auto" w:fill="960000"/>
          </w:tcPr>
          <w:p w14:paraId="309804F4" w14:textId="459DEBD3" w:rsidR="00CB5EA8" w:rsidRPr="00CB5EA8" w:rsidRDefault="00CB5EA8" w:rsidP="00CB5EA8">
            <w:pPr>
              <w:autoSpaceDE w:val="0"/>
              <w:autoSpaceDN w:val="0"/>
              <w:adjustRightInd w:val="0"/>
              <w:spacing w:line="276" w:lineRule="auto"/>
              <w:jc w:val="center"/>
              <w:rPr>
                <w:rFonts w:ascii="Arial" w:hAnsi="Arial" w:cs="Arial"/>
                <w:color w:val="FFFFFF" w:themeColor="background1"/>
                <w:sz w:val="20"/>
                <w:szCs w:val="20"/>
                <w:lang w:val="en-GB"/>
              </w:rPr>
            </w:pPr>
            <w:r w:rsidRPr="00CB5EA8">
              <w:rPr>
                <w:rFonts w:ascii="Arial" w:hAnsi="Arial" w:cs="Arial"/>
                <w:color w:val="FFFFFF" w:themeColor="background1"/>
                <w:sz w:val="28"/>
                <w:szCs w:val="20"/>
                <w:lang w:val="en-GB"/>
              </w:rPr>
              <w:lastRenderedPageBreak/>
              <w:t>Number of views of videos on the YouTube Chanel</w:t>
            </w:r>
          </w:p>
        </w:tc>
      </w:tr>
      <w:tr w:rsidR="00725615" w:rsidRPr="00725615" w14:paraId="61F9C06E" w14:textId="5302E2E6" w:rsidTr="00CB5EA8">
        <w:tc>
          <w:tcPr>
            <w:tcW w:w="3193" w:type="dxa"/>
            <w:shd w:val="clear" w:color="auto" w:fill="960000"/>
          </w:tcPr>
          <w:p w14:paraId="3C320CAD" w14:textId="69658FA9" w:rsidR="00725615" w:rsidRPr="00CB5EA8" w:rsidRDefault="00725615" w:rsidP="00725615">
            <w:pPr>
              <w:rPr>
                <w:rFonts w:ascii="Arial" w:eastAsia="Times New Roman" w:hAnsi="Arial" w:cs="Arial"/>
                <w:color w:val="FFFFFF" w:themeColor="background1"/>
                <w:sz w:val="20"/>
                <w:szCs w:val="20"/>
                <w:lang w:val="en-GB" w:eastAsia="sr-Latn-RS"/>
              </w:rPr>
            </w:pPr>
            <w:r w:rsidRPr="00CB5EA8">
              <w:rPr>
                <w:rFonts w:ascii="Arial" w:eastAsia="Times New Roman" w:hAnsi="Arial" w:cs="Arial"/>
                <w:color w:val="FFFFFF" w:themeColor="background1"/>
                <w:sz w:val="20"/>
                <w:szCs w:val="20"/>
                <w:lang w:val="en-GB" w:eastAsia="sr-Latn-RS"/>
              </w:rPr>
              <w:t xml:space="preserve">Period </w:t>
            </w:r>
          </w:p>
        </w:tc>
        <w:tc>
          <w:tcPr>
            <w:tcW w:w="3098" w:type="dxa"/>
            <w:shd w:val="clear" w:color="auto" w:fill="960000"/>
          </w:tcPr>
          <w:p w14:paraId="671D169F" w14:textId="7B2BFC92" w:rsidR="00725615" w:rsidRPr="00CB5EA8" w:rsidRDefault="00725615" w:rsidP="00725615">
            <w:pPr>
              <w:rPr>
                <w:rFonts w:ascii="Arial" w:eastAsia="Times New Roman" w:hAnsi="Arial" w:cs="Arial"/>
                <w:color w:val="FFFFFF" w:themeColor="background1"/>
                <w:sz w:val="20"/>
                <w:szCs w:val="20"/>
                <w:lang w:val="en-GB" w:eastAsia="sr-Latn-RS"/>
              </w:rPr>
            </w:pPr>
            <w:r w:rsidRPr="00CB5EA8">
              <w:rPr>
                <w:rFonts w:ascii="Arial" w:eastAsia="Times New Roman" w:hAnsi="Arial" w:cs="Arial"/>
                <w:color w:val="FFFFFF" w:themeColor="background1"/>
                <w:sz w:val="20"/>
                <w:szCs w:val="20"/>
                <w:lang w:val="en-GB" w:eastAsia="sr-Latn-RS"/>
              </w:rPr>
              <w:t xml:space="preserve">Number of views </w:t>
            </w:r>
          </w:p>
        </w:tc>
        <w:tc>
          <w:tcPr>
            <w:tcW w:w="2699" w:type="dxa"/>
            <w:shd w:val="clear" w:color="auto" w:fill="960000"/>
          </w:tcPr>
          <w:p w14:paraId="30C77EBA" w14:textId="57F40DB3" w:rsidR="00725615" w:rsidRPr="00CB5EA8" w:rsidRDefault="00725615" w:rsidP="00725615">
            <w:pPr>
              <w:rPr>
                <w:rFonts w:ascii="Arial" w:eastAsia="Times New Roman" w:hAnsi="Arial" w:cs="Arial"/>
                <w:color w:val="FFFFFF" w:themeColor="background1"/>
                <w:sz w:val="20"/>
                <w:szCs w:val="20"/>
                <w:lang w:val="en-GB" w:eastAsia="sr-Latn-RS"/>
              </w:rPr>
            </w:pPr>
            <w:r w:rsidRPr="00CB5EA8">
              <w:rPr>
                <w:rFonts w:ascii="Arial" w:eastAsia="Times New Roman" w:hAnsi="Arial" w:cs="Arial"/>
                <w:color w:val="FFFFFF" w:themeColor="background1"/>
                <w:sz w:val="20"/>
                <w:szCs w:val="20"/>
                <w:lang w:val="en-GB" w:eastAsia="sr-Latn-RS"/>
              </w:rPr>
              <w:t>Change in %</w:t>
            </w:r>
          </w:p>
        </w:tc>
      </w:tr>
      <w:tr w:rsidR="00725615" w:rsidRPr="00725615" w14:paraId="1F8CFF3E" w14:textId="705571FF" w:rsidTr="00CB5EA8">
        <w:trPr>
          <w:trHeight w:val="497"/>
        </w:trPr>
        <w:tc>
          <w:tcPr>
            <w:tcW w:w="3193" w:type="dxa"/>
            <w:vAlign w:val="center"/>
          </w:tcPr>
          <w:p w14:paraId="72E2C74A" w14:textId="6A7F73C7" w:rsidR="00725615" w:rsidRPr="00CB5EA8" w:rsidRDefault="00725615" w:rsidP="00CB5EA8">
            <w:pPr>
              <w:rPr>
                <w:rFonts w:ascii="Arial" w:hAnsi="Arial" w:cs="Arial"/>
                <w:color w:val="000000"/>
                <w:sz w:val="20"/>
                <w:szCs w:val="20"/>
                <w:lang w:val="en-GB"/>
              </w:rPr>
            </w:pPr>
            <w:r w:rsidRPr="00CB5EA8">
              <w:rPr>
                <w:rFonts w:ascii="Arial" w:eastAsia="Times New Roman" w:hAnsi="Arial" w:cs="Arial"/>
                <w:sz w:val="20"/>
                <w:szCs w:val="20"/>
                <w:lang w:val="en-GB" w:eastAsia="sr-Latn-RS"/>
              </w:rPr>
              <w:t>15.09.2016. – 15.03.2017.</w:t>
            </w:r>
          </w:p>
        </w:tc>
        <w:tc>
          <w:tcPr>
            <w:tcW w:w="3098" w:type="dxa"/>
            <w:vAlign w:val="center"/>
          </w:tcPr>
          <w:p w14:paraId="01045DBE" w14:textId="28A98BE2" w:rsidR="00725615" w:rsidRPr="00CB5EA8" w:rsidRDefault="00725615" w:rsidP="00CB5EA8">
            <w:pPr>
              <w:rPr>
                <w:rFonts w:ascii="Arial" w:hAnsi="Arial" w:cs="Arial"/>
                <w:color w:val="000000"/>
                <w:sz w:val="20"/>
                <w:szCs w:val="20"/>
                <w:lang w:val="en-GB"/>
              </w:rPr>
            </w:pPr>
            <w:r w:rsidRPr="00CB5EA8">
              <w:rPr>
                <w:rFonts w:ascii="Arial" w:eastAsia="Times New Roman" w:hAnsi="Arial" w:cs="Arial"/>
                <w:sz w:val="20"/>
                <w:szCs w:val="20"/>
                <w:lang w:val="en-GB" w:eastAsia="sr-Latn-RS"/>
              </w:rPr>
              <w:t>2.358.427</w:t>
            </w:r>
          </w:p>
        </w:tc>
        <w:tc>
          <w:tcPr>
            <w:tcW w:w="2699" w:type="dxa"/>
            <w:vAlign w:val="center"/>
          </w:tcPr>
          <w:p w14:paraId="190327F8" w14:textId="58586979" w:rsidR="00725615" w:rsidRPr="00CB5EA8" w:rsidRDefault="00CB5EA8" w:rsidP="00CB5EA8">
            <w:pPr>
              <w:rPr>
                <w:rFonts w:ascii="Arial" w:eastAsia="Times New Roman" w:hAnsi="Arial" w:cs="Arial"/>
                <w:sz w:val="20"/>
                <w:szCs w:val="20"/>
                <w:lang w:val="en-GB" w:eastAsia="sr-Latn-RS"/>
              </w:rPr>
            </w:pPr>
            <w:r w:rsidRPr="00CB5EA8">
              <w:rPr>
                <w:rFonts w:ascii="Arial" w:eastAsia="Times New Roman" w:hAnsi="Arial" w:cs="Arial"/>
                <w:sz w:val="20"/>
                <w:szCs w:val="20"/>
                <w:lang w:val="en-GB" w:eastAsia="sr-Latn-RS"/>
              </w:rPr>
              <w:t>--</w:t>
            </w:r>
          </w:p>
        </w:tc>
      </w:tr>
      <w:tr w:rsidR="00725615" w:rsidRPr="00725615" w14:paraId="1AB3FDB9" w14:textId="292110F7" w:rsidTr="00CB5EA8">
        <w:trPr>
          <w:trHeight w:val="542"/>
        </w:trPr>
        <w:tc>
          <w:tcPr>
            <w:tcW w:w="3193" w:type="dxa"/>
            <w:vAlign w:val="center"/>
          </w:tcPr>
          <w:p w14:paraId="7F28B05B" w14:textId="36897A07" w:rsidR="00725615" w:rsidRPr="00CB5EA8" w:rsidRDefault="00725615" w:rsidP="00CB5EA8">
            <w:pPr>
              <w:rPr>
                <w:rFonts w:ascii="Arial" w:hAnsi="Arial" w:cs="Arial"/>
                <w:color w:val="000000"/>
                <w:sz w:val="20"/>
                <w:szCs w:val="20"/>
                <w:lang w:val="en-GB"/>
              </w:rPr>
            </w:pPr>
            <w:r w:rsidRPr="00CB5EA8">
              <w:rPr>
                <w:rFonts w:ascii="Arial" w:eastAsia="Times New Roman" w:hAnsi="Arial" w:cs="Arial"/>
                <w:sz w:val="20"/>
                <w:szCs w:val="20"/>
                <w:lang w:val="en-GB" w:eastAsia="sr-Latn-RS"/>
              </w:rPr>
              <w:t>15.09.2017. – 15.03.2018.</w:t>
            </w:r>
          </w:p>
        </w:tc>
        <w:tc>
          <w:tcPr>
            <w:tcW w:w="3098" w:type="dxa"/>
            <w:vAlign w:val="center"/>
          </w:tcPr>
          <w:p w14:paraId="57029FA9" w14:textId="13DE7018" w:rsidR="00725615" w:rsidRPr="00CB5EA8" w:rsidRDefault="00725615" w:rsidP="00CB5EA8">
            <w:pPr>
              <w:autoSpaceDE w:val="0"/>
              <w:autoSpaceDN w:val="0"/>
              <w:adjustRightInd w:val="0"/>
              <w:spacing w:line="276" w:lineRule="auto"/>
              <w:rPr>
                <w:rFonts w:ascii="Arial" w:hAnsi="Arial" w:cs="Arial"/>
                <w:color w:val="000000"/>
                <w:sz w:val="20"/>
                <w:szCs w:val="20"/>
                <w:lang w:val="en-GB"/>
              </w:rPr>
            </w:pPr>
            <w:r w:rsidRPr="00CB5EA8">
              <w:rPr>
                <w:rFonts w:ascii="Arial" w:eastAsia="Times New Roman" w:hAnsi="Arial" w:cs="Arial"/>
                <w:sz w:val="20"/>
                <w:szCs w:val="20"/>
                <w:lang w:val="en-GB" w:eastAsia="sr-Latn-RS"/>
              </w:rPr>
              <w:t>2.574.876</w:t>
            </w:r>
          </w:p>
        </w:tc>
        <w:tc>
          <w:tcPr>
            <w:tcW w:w="2699" w:type="dxa"/>
            <w:vAlign w:val="center"/>
          </w:tcPr>
          <w:p w14:paraId="74948C39" w14:textId="68943463" w:rsidR="00725615" w:rsidRPr="00CB5EA8" w:rsidRDefault="00CB5EA8" w:rsidP="00CB5EA8">
            <w:pPr>
              <w:autoSpaceDE w:val="0"/>
              <w:autoSpaceDN w:val="0"/>
              <w:adjustRightInd w:val="0"/>
              <w:spacing w:line="276" w:lineRule="auto"/>
              <w:rPr>
                <w:rFonts w:ascii="Arial" w:eastAsia="Times New Roman" w:hAnsi="Arial" w:cs="Arial"/>
                <w:sz w:val="20"/>
                <w:szCs w:val="20"/>
                <w:lang w:val="en-GB" w:eastAsia="sr-Latn-RS"/>
              </w:rPr>
            </w:pPr>
            <w:r w:rsidRPr="00CB5EA8">
              <w:rPr>
                <w:rFonts w:ascii="Arial" w:eastAsia="Times New Roman" w:hAnsi="Arial" w:cs="Arial"/>
                <w:sz w:val="20"/>
                <w:szCs w:val="20"/>
                <w:lang w:val="en-GB" w:eastAsia="sr-Latn-RS"/>
              </w:rPr>
              <w:t>+9.17%</w:t>
            </w:r>
          </w:p>
        </w:tc>
      </w:tr>
    </w:tbl>
    <w:p w14:paraId="3E8667D5" w14:textId="0AC99623" w:rsidR="00725615" w:rsidRPr="00725615" w:rsidRDefault="00725615" w:rsidP="00691B0F">
      <w:pPr>
        <w:autoSpaceDE w:val="0"/>
        <w:autoSpaceDN w:val="0"/>
        <w:adjustRightInd w:val="0"/>
        <w:spacing w:after="0" w:line="276" w:lineRule="auto"/>
        <w:ind w:left="360"/>
        <w:rPr>
          <w:rFonts w:cstheme="minorHAnsi"/>
          <w:color w:val="000000"/>
          <w:lang w:val="en-GB"/>
        </w:rPr>
      </w:pPr>
    </w:p>
    <w:p w14:paraId="3D08024A" w14:textId="77777777" w:rsidR="00691B0F" w:rsidRPr="00725615" w:rsidRDefault="00691B0F" w:rsidP="00691B0F">
      <w:pPr>
        <w:autoSpaceDE w:val="0"/>
        <w:autoSpaceDN w:val="0"/>
        <w:adjustRightInd w:val="0"/>
        <w:spacing w:after="0" w:line="276" w:lineRule="auto"/>
        <w:ind w:left="360"/>
        <w:rPr>
          <w:rFonts w:cstheme="minorHAnsi"/>
          <w:color w:val="000000"/>
          <w:lang w:val="en-GB"/>
        </w:rPr>
      </w:pPr>
    </w:p>
    <w:p w14:paraId="774CA7F2" w14:textId="77777777" w:rsidR="00691B0F" w:rsidRPr="00725615" w:rsidRDefault="00691B0F" w:rsidP="00691B0F">
      <w:pPr>
        <w:pStyle w:val="Pasussalistom"/>
        <w:numPr>
          <w:ilvl w:val="0"/>
          <w:numId w:val="7"/>
        </w:numPr>
        <w:autoSpaceDE w:val="0"/>
        <w:autoSpaceDN w:val="0"/>
        <w:adjustRightInd w:val="0"/>
        <w:spacing w:after="0" w:line="276" w:lineRule="auto"/>
        <w:ind w:left="360"/>
        <w:rPr>
          <w:rFonts w:cstheme="minorHAnsi"/>
          <w:color w:val="000000"/>
          <w:lang w:val="en-GB"/>
        </w:rPr>
      </w:pPr>
      <w:r w:rsidRPr="00725615">
        <w:rPr>
          <w:rFonts w:cstheme="minorHAnsi"/>
          <w:b/>
          <w:i/>
          <w:color w:val="000000"/>
          <w:lang w:val="en-GB"/>
        </w:rPr>
        <w:t>Anticipated Result number 6</w:t>
      </w:r>
    </w:p>
    <w:p w14:paraId="52D3F1AA" w14:textId="77777777" w:rsidR="00691B0F" w:rsidRPr="00725615" w:rsidRDefault="00691B0F" w:rsidP="00691B0F">
      <w:pPr>
        <w:autoSpaceDE w:val="0"/>
        <w:autoSpaceDN w:val="0"/>
        <w:adjustRightInd w:val="0"/>
        <w:spacing w:after="0" w:line="276" w:lineRule="auto"/>
        <w:ind w:left="360"/>
        <w:rPr>
          <w:rFonts w:cstheme="minorHAnsi"/>
          <w:color w:val="000000"/>
          <w:sz w:val="10"/>
          <w:szCs w:val="10"/>
          <w:lang w:val="en-GB"/>
        </w:rPr>
      </w:pPr>
    </w:p>
    <w:p w14:paraId="27EADF40" w14:textId="77777777" w:rsidR="00691B0F" w:rsidRPr="000F76BA" w:rsidRDefault="00691B0F" w:rsidP="00691B0F">
      <w:pPr>
        <w:autoSpaceDE w:val="0"/>
        <w:autoSpaceDN w:val="0"/>
        <w:adjustRightInd w:val="0"/>
        <w:spacing w:after="0" w:line="276" w:lineRule="auto"/>
        <w:rPr>
          <w:rFonts w:ascii="Arial" w:hAnsi="Arial" w:cs="Arial"/>
          <w:color w:val="000000"/>
          <w:sz w:val="20"/>
          <w:szCs w:val="20"/>
          <w:lang w:val="en-GB"/>
        </w:rPr>
      </w:pPr>
      <w:r w:rsidRPr="000F76BA">
        <w:rPr>
          <w:rFonts w:ascii="Arial" w:hAnsi="Arial" w:cs="Arial"/>
          <w:color w:val="000000"/>
          <w:sz w:val="20"/>
          <w:szCs w:val="20"/>
          <w:lang w:val="en-GB"/>
        </w:rPr>
        <w:t>S6: Number of reports produced about problematic relations between consumer organizations, the government, state owned and other companies.</w:t>
      </w:r>
    </w:p>
    <w:p w14:paraId="78836194" w14:textId="77777777" w:rsidR="00691B0F" w:rsidRPr="000F76BA" w:rsidRDefault="00691B0F" w:rsidP="00691B0F">
      <w:pPr>
        <w:autoSpaceDE w:val="0"/>
        <w:autoSpaceDN w:val="0"/>
        <w:adjustRightInd w:val="0"/>
        <w:spacing w:after="0" w:line="276" w:lineRule="auto"/>
        <w:rPr>
          <w:rFonts w:ascii="Arial" w:hAnsi="Arial" w:cs="Arial"/>
          <w:color w:val="000000"/>
          <w:sz w:val="20"/>
          <w:szCs w:val="20"/>
          <w:lang w:val="en-GB"/>
        </w:rPr>
      </w:pPr>
    </w:p>
    <w:p w14:paraId="634367F8" w14:textId="27E1C089" w:rsidR="00691B0F" w:rsidRPr="000F76BA" w:rsidRDefault="00691B0F" w:rsidP="00691B0F">
      <w:pPr>
        <w:autoSpaceDE w:val="0"/>
        <w:autoSpaceDN w:val="0"/>
        <w:adjustRightInd w:val="0"/>
        <w:spacing w:after="0" w:line="276" w:lineRule="auto"/>
        <w:rPr>
          <w:rFonts w:ascii="Arial" w:hAnsi="Arial" w:cs="Arial"/>
          <w:color w:val="000000"/>
          <w:sz w:val="20"/>
          <w:szCs w:val="20"/>
          <w:lang w:val="en-GB"/>
        </w:rPr>
      </w:pPr>
      <w:r w:rsidRPr="000F76BA">
        <w:rPr>
          <w:rFonts w:ascii="Arial" w:hAnsi="Arial" w:cs="Arial"/>
          <w:color w:val="000000"/>
          <w:sz w:val="20"/>
          <w:szCs w:val="20"/>
          <w:lang w:val="en-GB"/>
        </w:rPr>
        <w:t>We have produced two reports about problematic relations between consumer organizations, the government, state owned and other companies.</w:t>
      </w:r>
    </w:p>
    <w:p w14:paraId="1AA41EC4" w14:textId="77777777" w:rsidR="003E0F95" w:rsidRPr="000F76BA" w:rsidRDefault="003E0F95" w:rsidP="00691B0F">
      <w:pPr>
        <w:autoSpaceDE w:val="0"/>
        <w:autoSpaceDN w:val="0"/>
        <w:adjustRightInd w:val="0"/>
        <w:spacing w:after="0" w:line="276" w:lineRule="auto"/>
        <w:rPr>
          <w:rFonts w:ascii="Arial" w:hAnsi="Arial" w:cs="Arial"/>
          <w:color w:val="000000"/>
          <w:sz w:val="20"/>
          <w:szCs w:val="20"/>
          <w:lang w:val="sr-Latn-RS"/>
        </w:rPr>
      </w:pPr>
    </w:p>
    <w:p w14:paraId="47BC41B1" w14:textId="56C3CB9F" w:rsidR="003E0F95" w:rsidRPr="000F76BA" w:rsidRDefault="003E0F95" w:rsidP="00691B0F">
      <w:pPr>
        <w:autoSpaceDE w:val="0"/>
        <w:autoSpaceDN w:val="0"/>
        <w:adjustRightInd w:val="0"/>
        <w:spacing w:after="0" w:line="276" w:lineRule="auto"/>
        <w:rPr>
          <w:rFonts w:ascii="Arial" w:hAnsi="Arial" w:cs="Arial"/>
          <w:color w:val="000000"/>
          <w:sz w:val="20"/>
          <w:szCs w:val="20"/>
          <w:lang w:val="sr-Latn-RS"/>
        </w:rPr>
      </w:pPr>
      <w:r w:rsidRPr="000F76BA">
        <w:rPr>
          <w:rFonts w:ascii="Arial" w:hAnsi="Arial" w:cs="Arial"/>
          <w:color w:val="000000"/>
          <w:sz w:val="20"/>
          <w:szCs w:val="20"/>
          <w:lang w:val="sr-Latn-RS"/>
        </w:rPr>
        <w:t xml:space="preserve">Da li žigovi na proizvodima garantuju kvalitet?      </w:t>
      </w:r>
      <w:hyperlink r:id="rId31" w:history="1">
        <w:r w:rsidRPr="000F76BA">
          <w:rPr>
            <w:rStyle w:val="Hiperveza"/>
            <w:rFonts w:ascii="Arial" w:hAnsi="Arial" w:cs="Arial"/>
            <w:sz w:val="20"/>
            <w:szCs w:val="20"/>
            <w:lang w:val="sr-Latn-RS"/>
          </w:rPr>
          <w:t>http://potrosackisavetnik.com/?p=4831</w:t>
        </w:r>
      </w:hyperlink>
      <w:r w:rsidRPr="000F76BA">
        <w:rPr>
          <w:rFonts w:ascii="Arial" w:hAnsi="Arial" w:cs="Arial"/>
          <w:color w:val="000000"/>
          <w:sz w:val="20"/>
          <w:szCs w:val="20"/>
          <w:lang w:val="sr-Latn-RS"/>
        </w:rPr>
        <w:t xml:space="preserve"> </w:t>
      </w:r>
    </w:p>
    <w:p w14:paraId="49E1D5AB" w14:textId="1A34A8DD" w:rsidR="00A128FC" w:rsidRPr="000F76BA" w:rsidRDefault="00A128FC" w:rsidP="00DD1F36">
      <w:pPr>
        <w:pStyle w:val="Pasussalistom"/>
        <w:rPr>
          <w:rFonts w:ascii="Arial" w:hAnsi="Arial" w:cs="Arial"/>
          <w:sz w:val="20"/>
          <w:szCs w:val="20"/>
          <w:u w:val="single"/>
          <w:lang w:val="sr-Latn-RS"/>
        </w:rPr>
      </w:pPr>
    </w:p>
    <w:p w14:paraId="0F60B6F2" w14:textId="68E0A258" w:rsidR="00A128FC" w:rsidRPr="000F76BA" w:rsidRDefault="003E0F95" w:rsidP="003E0F95">
      <w:pPr>
        <w:rPr>
          <w:rFonts w:ascii="Arial" w:hAnsi="Arial" w:cs="Arial"/>
          <w:sz w:val="20"/>
          <w:szCs w:val="20"/>
          <w:u w:val="single"/>
          <w:lang w:val="en-GB"/>
        </w:rPr>
      </w:pPr>
      <w:r w:rsidRPr="000F76BA">
        <w:rPr>
          <w:rFonts w:ascii="Arial" w:hAnsi="Arial" w:cs="Arial"/>
          <w:sz w:val="20"/>
          <w:szCs w:val="20"/>
          <w:lang w:val="sr-Latn-RS"/>
        </w:rPr>
        <w:t>Pretrpeo štetu od preko 700.000 dinara jer je verovao medijima</w:t>
      </w:r>
      <w:r w:rsidRPr="000F76BA">
        <w:rPr>
          <w:rFonts w:ascii="Arial" w:hAnsi="Arial" w:cs="Arial"/>
          <w:sz w:val="20"/>
          <w:szCs w:val="20"/>
          <w:u w:val="single"/>
          <w:lang w:val="en-GB"/>
        </w:rPr>
        <w:t xml:space="preserve"> </w:t>
      </w:r>
      <w:hyperlink r:id="rId32" w:history="1">
        <w:r w:rsidRPr="000F76BA">
          <w:rPr>
            <w:rStyle w:val="Hiperveza"/>
            <w:rFonts w:ascii="Arial" w:hAnsi="Arial" w:cs="Arial"/>
            <w:sz w:val="20"/>
            <w:szCs w:val="20"/>
            <w:lang w:val="en-GB"/>
          </w:rPr>
          <w:t>http://potrosackisavetnik.com/?p=4746</w:t>
        </w:r>
      </w:hyperlink>
      <w:r w:rsidRPr="000F76BA">
        <w:rPr>
          <w:rFonts w:ascii="Arial" w:hAnsi="Arial" w:cs="Arial"/>
          <w:sz w:val="20"/>
          <w:szCs w:val="20"/>
          <w:u w:val="single"/>
          <w:lang w:val="en-GB"/>
        </w:rPr>
        <w:t xml:space="preserve"> </w:t>
      </w:r>
    </w:p>
    <w:p w14:paraId="1330D0CA" w14:textId="77777777" w:rsidR="00611882" w:rsidRPr="00725615" w:rsidRDefault="00611882" w:rsidP="00611882">
      <w:pPr>
        <w:pStyle w:val="EWMIText"/>
        <w:spacing w:after="0"/>
        <w:jc w:val="both"/>
        <w:rPr>
          <w:rFonts w:asciiTheme="minorHAnsi" w:hAnsiTheme="minorHAnsi" w:cstheme="minorHAnsi"/>
          <w:lang w:val="en-GB"/>
        </w:rPr>
      </w:pPr>
    </w:p>
    <w:p w14:paraId="560D2C4C" w14:textId="0B87C2DB" w:rsidR="00F03BDA" w:rsidRPr="00725615" w:rsidRDefault="00F658FD" w:rsidP="0003752C">
      <w:pPr>
        <w:pStyle w:val="Pasussalistom"/>
        <w:numPr>
          <w:ilvl w:val="0"/>
          <w:numId w:val="4"/>
        </w:numPr>
        <w:jc w:val="both"/>
        <w:rPr>
          <w:rFonts w:cstheme="minorHAnsi"/>
          <w:b/>
          <w:lang w:val="en-GB"/>
        </w:rPr>
      </w:pPr>
      <w:r w:rsidRPr="00725615">
        <w:rPr>
          <w:rFonts w:cstheme="minorHAnsi"/>
          <w:b/>
          <w:lang w:val="en-GB"/>
        </w:rPr>
        <w:t>REFLECTIONS</w:t>
      </w:r>
      <w:r w:rsidR="00F03BDA" w:rsidRPr="00725615">
        <w:rPr>
          <w:rFonts w:cstheme="minorHAnsi"/>
          <w:b/>
          <w:lang w:val="en-GB"/>
        </w:rPr>
        <w:t xml:space="preserve"> FOR THE REPORTING PERIOD </w:t>
      </w:r>
    </w:p>
    <w:p w14:paraId="5905B1C9" w14:textId="2B9AC541" w:rsidR="00537FB7" w:rsidRPr="00725615" w:rsidRDefault="00537FB7" w:rsidP="00CA3709">
      <w:pPr>
        <w:pStyle w:val="Pasussalistom"/>
        <w:numPr>
          <w:ilvl w:val="1"/>
          <w:numId w:val="4"/>
        </w:numPr>
        <w:jc w:val="both"/>
        <w:rPr>
          <w:rFonts w:cstheme="minorHAnsi"/>
          <w:lang w:val="en-GB"/>
        </w:rPr>
      </w:pPr>
      <w:r w:rsidRPr="00725615">
        <w:rPr>
          <w:rFonts w:cstheme="minorHAnsi"/>
          <w:lang w:val="en-GB"/>
        </w:rPr>
        <w:t xml:space="preserve">Do you have any kind of problems in the process of implementing the project?  </w:t>
      </w:r>
    </w:p>
    <w:p w14:paraId="6B8E14F8" w14:textId="561AE44F" w:rsidR="00537FB7" w:rsidRPr="00725615" w:rsidRDefault="00537FB7" w:rsidP="00537FB7">
      <w:pPr>
        <w:pStyle w:val="Pasussalistom"/>
        <w:jc w:val="both"/>
        <w:rPr>
          <w:rFonts w:cstheme="minorHAnsi"/>
          <w:lang w:val="en-GB"/>
        </w:rPr>
      </w:pPr>
      <w:r w:rsidRPr="00725615">
        <w:rPr>
          <w:rFonts w:cstheme="minorHAnsi"/>
          <w:lang w:val="en-GB"/>
        </w:rPr>
        <w:t xml:space="preserve">Yes   </w:t>
      </w:r>
      <w:sdt>
        <w:sdtPr>
          <w:rPr>
            <w:rFonts w:cstheme="minorHAnsi"/>
            <w:lang w:val="en-GB"/>
          </w:rPr>
          <w:id w:val="1765111969"/>
          <w14:checkbox>
            <w14:checked w14:val="1"/>
            <w14:checkedState w14:val="2612" w14:font="MS Gothic"/>
            <w14:uncheckedState w14:val="2610" w14:font="MS Gothic"/>
          </w14:checkbox>
        </w:sdtPr>
        <w:sdtEndPr/>
        <w:sdtContent>
          <w:r w:rsidR="0084216E" w:rsidRPr="00725615">
            <w:rPr>
              <w:rFonts w:ascii="MS Gothic" w:eastAsia="MS Gothic" w:hAnsi="MS Gothic" w:cstheme="minorHAnsi"/>
              <w:lang w:val="en-GB"/>
            </w:rPr>
            <w:t>☒</w:t>
          </w:r>
        </w:sdtContent>
      </w:sdt>
      <w:r w:rsidRPr="00725615">
        <w:rPr>
          <w:rFonts w:cstheme="minorHAnsi"/>
          <w:lang w:val="en-GB"/>
        </w:rPr>
        <w:t xml:space="preserve">          </w:t>
      </w:r>
      <w:r w:rsidR="00960EFB" w:rsidRPr="00725615">
        <w:rPr>
          <w:rFonts w:cstheme="minorHAnsi"/>
          <w:lang w:val="en-GB"/>
        </w:rPr>
        <w:t xml:space="preserve">     </w:t>
      </w:r>
      <w:r w:rsidRPr="00725615">
        <w:rPr>
          <w:rFonts w:cstheme="minorHAnsi"/>
          <w:lang w:val="en-GB"/>
        </w:rPr>
        <w:t xml:space="preserve">No    </w:t>
      </w:r>
      <w:sdt>
        <w:sdtPr>
          <w:rPr>
            <w:rFonts w:cstheme="minorHAnsi"/>
            <w:lang w:val="en-GB"/>
          </w:rPr>
          <w:id w:val="157271960"/>
          <w14:checkbox>
            <w14:checked w14:val="0"/>
            <w14:checkedState w14:val="2612" w14:font="MS Gothic"/>
            <w14:uncheckedState w14:val="2610" w14:font="MS Gothic"/>
          </w14:checkbox>
        </w:sdtPr>
        <w:sdtEndPr/>
        <w:sdtContent>
          <w:r w:rsidR="00960EFB" w:rsidRPr="00725615">
            <w:rPr>
              <w:rFonts w:ascii="MS Gothic" w:eastAsia="MS Gothic" w:hAnsi="MS Gothic" w:cstheme="minorHAnsi"/>
              <w:lang w:val="en-GB"/>
            </w:rPr>
            <w:t>☐</w:t>
          </w:r>
        </w:sdtContent>
      </w:sdt>
    </w:p>
    <w:p w14:paraId="35ABA86B" w14:textId="7213C64B" w:rsidR="00960EFB" w:rsidRPr="00725615" w:rsidRDefault="00960EFB" w:rsidP="00960EFB">
      <w:pPr>
        <w:jc w:val="both"/>
        <w:rPr>
          <w:rFonts w:cstheme="minorHAnsi"/>
          <w:lang w:val="en-GB"/>
        </w:rPr>
      </w:pPr>
      <w:r w:rsidRPr="00725615">
        <w:rPr>
          <w:rFonts w:cstheme="minorHAnsi"/>
          <w:lang w:val="en-GB"/>
        </w:rPr>
        <w:t xml:space="preserve">       3.2 Do you have any kind of activities that were planned but were not realized?</w:t>
      </w:r>
    </w:p>
    <w:p w14:paraId="53D21A0D" w14:textId="6AC38D8C" w:rsidR="00960EFB" w:rsidRPr="00725615" w:rsidRDefault="00960EFB" w:rsidP="00537FB7">
      <w:pPr>
        <w:pStyle w:val="Pasussalistom"/>
        <w:jc w:val="both"/>
        <w:rPr>
          <w:rFonts w:cstheme="minorHAnsi"/>
          <w:lang w:val="en-GB"/>
        </w:rPr>
      </w:pPr>
      <w:r w:rsidRPr="00725615">
        <w:rPr>
          <w:rFonts w:cstheme="minorHAnsi"/>
          <w:lang w:val="en-GB"/>
        </w:rPr>
        <w:t xml:space="preserve">Yes     </w:t>
      </w:r>
      <w:sdt>
        <w:sdtPr>
          <w:rPr>
            <w:rFonts w:cstheme="minorHAnsi"/>
            <w:lang w:val="en-GB"/>
          </w:rPr>
          <w:id w:val="-274246037"/>
          <w14:checkbox>
            <w14:checked w14:val="1"/>
            <w14:checkedState w14:val="2612" w14:font="MS Gothic"/>
            <w14:uncheckedState w14:val="2610" w14:font="MS Gothic"/>
          </w14:checkbox>
        </w:sdtPr>
        <w:sdtEndPr/>
        <w:sdtContent>
          <w:r w:rsidR="0086279A">
            <w:rPr>
              <w:rFonts w:ascii="MS Gothic" w:eastAsia="MS Gothic" w:hAnsi="MS Gothic" w:cstheme="minorHAnsi" w:hint="eastAsia"/>
              <w:lang w:val="en-GB"/>
            </w:rPr>
            <w:t>☒</w:t>
          </w:r>
        </w:sdtContent>
      </w:sdt>
      <w:r w:rsidRPr="00725615">
        <w:rPr>
          <w:rFonts w:cstheme="minorHAnsi"/>
          <w:lang w:val="en-GB"/>
        </w:rPr>
        <w:t xml:space="preserve">              No   </w:t>
      </w:r>
      <w:sdt>
        <w:sdtPr>
          <w:rPr>
            <w:rFonts w:cstheme="minorHAnsi"/>
            <w:lang w:val="en-GB"/>
          </w:rPr>
          <w:id w:val="1843284376"/>
          <w14:checkbox>
            <w14:checked w14:val="0"/>
            <w14:checkedState w14:val="2612" w14:font="MS Gothic"/>
            <w14:uncheckedState w14:val="2610" w14:font="MS Gothic"/>
          </w14:checkbox>
        </w:sdtPr>
        <w:sdtEndPr/>
        <w:sdtContent>
          <w:r w:rsidR="0086279A">
            <w:rPr>
              <w:rFonts w:ascii="MS Gothic" w:eastAsia="MS Gothic" w:hAnsi="MS Gothic" w:cstheme="minorHAnsi" w:hint="eastAsia"/>
              <w:lang w:val="en-GB"/>
            </w:rPr>
            <w:t>☐</w:t>
          </w:r>
        </w:sdtContent>
      </w:sdt>
    </w:p>
    <w:p w14:paraId="7E244FBF" w14:textId="7DA0448D" w:rsidR="00F03BDA" w:rsidRDefault="00960EFB" w:rsidP="00537FB7">
      <w:pPr>
        <w:pStyle w:val="Pasussalistom"/>
        <w:jc w:val="both"/>
        <w:rPr>
          <w:rFonts w:cstheme="minorHAnsi"/>
          <w:lang w:val="en-GB"/>
        </w:rPr>
      </w:pPr>
      <w:r w:rsidRPr="00725615">
        <w:rPr>
          <w:rFonts w:cstheme="minorHAnsi"/>
          <w:lang w:val="en-GB"/>
        </w:rPr>
        <w:t>Please add c</w:t>
      </w:r>
      <w:r w:rsidR="00F03BDA" w:rsidRPr="00725615">
        <w:rPr>
          <w:rFonts w:cstheme="minorHAnsi"/>
          <w:lang w:val="en-GB"/>
        </w:rPr>
        <w:t>omments and suggestions of activities not fully completed</w:t>
      </w:r>
      <w:r w:rsidR="00CA3709" w:rsidRPr="00725615">
        <w:rPr>
          <w:rFonts w:cstheme="minorHAnsi"/>
          <w:lang w:val="en-GB"/>
        </w:rPr>
        <w:t>.</w:t>
      </w:r>
    </w:p>
    <w:p w14:paraId="5046CBAF" w14:textId="77777777" w:rsidR="0016768F" w:rsidRPr="000F76BA" w:rsidRDefault="0016768F" w:rsidP="00801AD2">
      <w:pPr>
        <w:jc w:val="both"/>
        <w:rPr>
          <w:rFonts w:ascii="Arial" w:hAnsi="Arial" w:cs="Arial"/>
          <w:sz w:val="20"/>
          <w:szCs w:val="20"/>
          <w:lang w:val="en-GB"/>
        </w:rPr>
      </w:pPr>
      <w:r w:rsidRPr="000F76BA">
        <w:rPr>
          <w:rFonts w:ascii="Arial" w:hAnsi="Arial" w:cs="Arial"/>
          <w:sz w:val="20"/>
          <w:szCs w:val="20"/>
          <w:lang w:val="en-GB"/>
        </w:rPr>
        <w:t xml:space="preserve">Activity 4: Disseminating information through other channels (YouTube, Facebook, websites etc.) was not completely realised because of the delay in the production of video material caused by the much larger volume of complaints we have received. </w:t>
      </w:r>
    </w:p>
    <w:p w14:paraId="1F369D45" w14:textId="77777777" w:rsidR="0016768F" w:rsidRPr="000F76BA" w:rsidRDefault="0016768F" w:rsidP="00801AD2">
      <w:pPr>
        <w:jc w:val="both"/>
        <w:rPr>
          <w:rFonts w:ascii="Arial" w:hAnsi="Arial" w:cs="Arial"/>
          <w:color w:val="000000"/>
          <w:sz w:val="20"/>
          <w:szCs w:val="20"/>
          <w:lang w:val="en-GB"/>
        </w:rPr>
      </w:pPr>
      <w:r w:rsidRPr="000F76BA">
        <w:rPr>
          <w:rFonts w:ascii="Arial" w:hAnsi="Arial" w:cs="Arial"/>
          <w:color w:val="000000"/>
          <w:sz w:val="20"/>
          <w:szCs w:val="20"/>
          <w:lang w:val="en-GB"/>
        </w:rPr>
        <w:t>We have produced and posted all media content on the internet as planned now it is just a matter of releasing it parallel with the release of the TV show and press.</w:t>
      </w:r>
    </w:p>
    <w:p w14:paraId="33813814" w14:textId="77777777" w:rsidR="0016768F" w:rsidRPr="000F76BA" w:rsidRDefault="0016768F" w:rsidP="00801AD2">
      <w:pPr>
        <w:jc w:val="both"/>
        <w:rPr>
          <w:rFonts w:ascii="Arial" w:hAnsi="Arial" w:cs="Arial"/>
          <w:color w:val="000000"/>
          <w:sz w:val="20"/>
          <w:szCs w:val="20"/>
          <w:lang w:val="en-GB"/>
        </w:rPr>
      </w:pPr>
      <w:r w:rsidRPr="000F76BA">
        <w:rPr>
          <w:rFonts w:ascii="Arial" w:hAnsi="Arial" w:cs="Arial"/>
          <w:color w:val="000000"/>
          <w:sz w:val="20"/>
          <w:szCs w:val="20"/>
          <w:lang w:val="en-GB"/>
        </w:rPr>
        <w:t xml:space="preserve">The main reason why we do not release all material at once is that we want to produce maximum impact by combining release of the media content on the internet, with airing on the TV station and press releases. </w:t>
      </w:r>
    </w:p>
    <w:p w14:paraId="060152E2" w14:textId="4A8CD959" w:rsidR="00801AD2" w:rsidRPr="000F76BA" w:rsidRDefault="00801AD2" w:rsidP="00801AD2">
      <w:pPr>
        <w:jc w:val="both"/>
        <w:rPr>
          <w:rFonts w:ascii="Arial" w:hAnsi="Arial" w:cs="Arial"/>
          <w:sz w:val="20"/>
          <w:szCs w:val="20"/>
          <w:lang w:val="en-GB"/>
        </w:rPr>
      </w:pPr>
      <w:r w:rsidRPr="000F76BA">
        <w:rPr>
          <w:rFonts w:ascii="Arial" w:hAnsi="Arial" w:cs="Arial"/>
          <w:sz w:val="20"/>
          <w:szCs w:val="20"/>
          <w:lang w:val="en-GB"/>
        </w:rPr>
        <w:t xml:space="preserve">We have agreed with quite a few national media outlets to release our </w:t>
      </w:r>
      <w:r w:rsidR="0016768F" w:rsidRPr="000F76BA">
        <w:rPr>
          <w:rFonts w:ascii="Arial" w:hAnsi="Arial" w:cs="Arial"/>
          <w:sz w:val="20"/>
          <w:szCs w:val="20"/>
          <w:lang w:val="en-GB"/>
        </w:rPr>
        <w:t xml:space="preserve">media </w:t>
      </w:r>
      <w:r w:rsidR="00531C4D" w:rsidRPr="000F76BA">
        <w:rPr>
          <w:rFonts w:ascii="Arial" w:hAnsi="Arial" w:cs="Arial"/>
          <w:sz w:val="20"/>
          <w:szCs w:val="20"/>
          <w:lang w:val="en-GB"/>
        </w:rPr>
        <w:t>content</w:t>
      </w:r>
      <w:r w:rsidRPr="000F76BA">
        <w:rPr>
          <w:rFonts w:ascii="Arial" w:hAnsi="Arial" w:cs="Arial"/>
          <w:sz w:val="20"/>
          <w:szCs w:val="20"/>
          <w:lang w:val="en-GB"/>
        </w:rPr>
        <w:t xml:space="preserve"> through their </w:t>
      </w:r>
      <w:r w:rsidR="00803566" w:rsidRPr="000F76BA">
        <w:rPr>
          <w:rFonts w:ascii="Arial" w:hAnsi="Arial" w:cs="Arial"/>
          <w:sz w:val="20"/>
          <w:szCs w:val="20"/>
          <w:lang w:val="en-GB"/>
        </w:rPr>
        <w:t xml:space="preserve">channels. The drawback is that </w:t>
      </w:r>
      <w:r w:rsidRPr="000F76BA">
        <w:rPr>
          <w:rFonts w:ascii="Arial" w:hAnsi="Arial" w:cs="Arial"/>
          <w:sz w:val="20"/>
          <w:szCs w:val="20"/>
          <w:lang w:val="en-GB"/>
        </w:rPr>
        <w:t xml:space="preserve">we </w:t>
      </w:r>
      <w:proofErr w:type="gramStart"/>
      <w:r w:rsidRPr="000F76BA">
        <w:rPr>
          <w:rFonts w:ascii="Arial" w:hAnsi="Arial" w:cs="Arial"/>
          <w:sz w:val="20"/>
          <w:szCs w:val="20"/>
          <w:lang w:val="en-GB"/>
        </w:rPr>
        <w:t>have to</w:t>
      </w:r>
      <w:proofErr w:type="gramEnd"/>
      <w:r w:rsidRPr="000F76BA">
        <w:rPr>
          <w:rFonts w:ascii="Arial" w:hAnsi="Arial" w:cs="Arial"/>
          <w:sz w:val="20"/>
          <w:szCs w:val="20"/>
          <w:lang w:val="en-GB"/>
        </w:rPr>
        <w:t xml:space="preserve"> align our dynamic with theirs. This means release one story per week. </w:t>
      </w:r>
    </w:p>
    <w:p w14:paraId="2C010D70" w14:textId="5F1EC29B" w:rsidR="00531C4D" w:rsidRPr="000F76BA" w:rsidRDefault="00531C4D" w:rsidP="00531C4D">
      <w:pPr>
        <w:jc w:val="both"/>
        <w:rPr>
          <w:rFonts w:ascii="Arial" w:hAnsi="Arial" w:cs="Arial"/>
          <w:sz w:val="20"/>
          <w:szCs w:val="20"/>
          <w:lang w:val="en-GB"/>
        </w:rPr>
      </w:pPr>
      <w:r w:rsidRPr="000F76BA">
        <w:rPr>
          <w:rFonts w:ascii="Arial" w:hAnsi="Arial" w:cs="Arial"/>
          <w:sz w:val="20"/>
          <w:szCs w:val="20"/>
          <w:lang w:val="en-GB"/>
        </w:rPr>
        <w:t xml:space="preserve">We have already released two stories via specialized inserter “Consumer protector” in daily newspaper Informer. The first article was about already mentioned way in which Whirlpool and </w:t>
      </w:r>
      <w:proofErr w:type="spellStart"/>
      <w:r w:rsidRPr="000F76BA">
        <w:rPr>
          <w:rFonts w:ascii="Arial" w:hAnsi="Arial" w:cs="Arial"/>
          <w:sz w:val="20"/>
          <w:szCs w:val="20"/>
          <w:lang w:val="en-GB"/>
        </w:rPr>
        <w:t>Indesit</w:t>
      </w:r>
      <w:proofErr w:type="spellEnd"/>
      <w:r w:rsidRPr="000F76BA">
        <w:rPr>
          <w:rFonts w:ascii="Arial" w:hAnsi="Arial" w:cs="Arial"/>
          <w:sz w:val="20"/>
          <w:szCs w:val="20"/>
          <w:lang w:val="en-GB"/>
        </w:rPr>
        <w:t xml:space="preserve"> have misled consumers. </w:t>
      </w:r>
    </w:p>
    <w:p w14:paraId="2DB2D049" w14:textId="3A1C9112" w:rsidR="00803566" w:rsidRPr="000F76BA" w:rsidRDefault="00531C4D" w:rsidP="00531C4D">
      <w:pPr>
        <w:jc w:val="both"/>
        <w:rPr>
          <w:rFonts w:ascii="Arial" w:hAnsi="Arial" w:cs="Arial"/>
          <w:sz w:val="20"/>
          <w:szCs w:val="20"/>
          <w:lang w:val="en-GB"/>
        </w:rPr>
      </w:pPr>
      <w:r w:rsidRPr="000F76BA">
        <w:rPr>
          <w:rFonts w:ascii="Arial" w:hAnsi="Arial" w:cs="Arial"/>
          <w:sz w:val="20"/>
          <w:szCs w:val="20"/>
          <w:lang w:val="en-GB"/>
        </w:rPr>
        <w:t xml:space="preserve">One can see the article at </w:t>
      </w:r>
      <w:hyperlink r:id="rId33" w:history="1">
        <w:r w:rsidRPr="000F76BA">
          <w:rPr>
            <w:rStyle w:val="Hiperveza"/>
            <w:rFonts w:ascii="Arial" w:hAnsi="Arial" w:cs="Arial"/>
            <w:sz w:val="20"/>
            <w:szCs w:val="20"/>
            <w:lang w:val="en-GB"/>
          </w:rPr>
          <w:t>http://informer.rs/vesti/zastitnik-potrosaca/361583/produzena-garancija-cista-za-ebancija-kupci-gube-pravo-na-dodatni-garantni-rok-jer-im-niko-ne-kaze-da-treba-da-se-registruju-za-tu-uslugu</w:t>
        </w:r>
      </w:hyperlink>
      <w:r w:rsidRPr="000F76BA">
        <w:rPr>
          <w:rFonts w:ascii="Arial" w:hAnsi="Arial" w:cs="Arial"/>
          <w:sz w:val="20"/>
          <w:szCs w:val="20"/>
          <w:lang w:val="en-GB"/>
        </w:rPr>
        <w:t xml:space="preserve"> </w:t>
      </w:r>
      <w:r w:rsidR="00803566" w:rsidRPr="000F76BA">
        <w:rPr>
          <w:rFonts w:ascii="Arial" w:hAnsi="Arial" w:cs="Arial"/>
          <w:sz w:val="20"/>
          <w:szCs w:val="20"/>
          <w:lang w:val="en-GB"/>
        </w:rPr>
        <w:t xml:space="preserve"> </w:t>
      </w:r>
    </w:p>
    <w:p w14:paraId="74F6346E" w14:textId="24465873" w:rsidR="00531C4D" w:rsidRPr="000F76BA" w:rsidRDefault="00531C4D" w:rsidP="00531C4D">
      <w:pPr>
        <w:jc w:val="both"/>
        <w:rPr>
          <w:rFonts w:ascii="Arial" w:hAnsi="Arial" w:cs="Arial"/>
          <w:sz w:val="20"/>
          <w:szCs w:val="20"/>
          <w:lang w:val="en-GB"/>
        </w:rPr>
      </w:pPr>
      <w:r w:rsidRPr="000F76BA">
        <w:rPr>
          <w:rFonts w:ascii="Arial" w:hAnsi="Arial" w:cs="Arial"/>
          <w:sz w:val="20"/>
          <w:szCs w:val="20"/>
          <w:lang w:val="en-GB"/>
        </w:rPr>
        <w:t>The article was released earlier to put pressure on the decision-makers in those companies.</w:t>
      </w:r>
    </w:p>
    <w:p w14:paraId="36FFF9FC" w14:textId="566DB55B" w:rsidR="00801AD2" w:rsidRPr="000F76BA" w:rsidRDefault="00D761D9" w:rsidP="00801AD2">
      <w:pPr>
        <w:jc w:val="both"/>
        <w:rPr>
          <w:rFonts w:ascii="Arial" w:hAnsi="Arial" w:cs="Arial"/>
          <w:sz w:val="20"/>
          <w:szCs w:val="20"/>
          <w:lang w:val="en-GB"/>
        </w:rPr>
      </w:pPr>
      <w:r w:rsidRPr="000F76BA">
        <w:rPr>
          <w:rFonts w:ascii="Arial" w:hAnsi="Arial" w:cs="Arial"/>
          <w:sz w:val="20"/>
          <w:szCs w:val="20"/>
          <w:lang w:val="en-GB"/>
        </w:rPr>
        <w:lastRenderedPageBreak/>
        <w:t xml:space="preserve">Release of our report will follow later </w:t>
      </w:r>
      <w:r w:rsidR="0016768F" w:rsidRPr="000F76BA">
        <w:rPr>
          <w:rFonts w:ascii="Arial" w:hAnsi="Arial" w:cs="Arial"/>
          <w:sz w:val="20"/>
          <w:szCs w:val="20"/>
          <w:lang w:val="en-GB"/>
        </w:rPr>
        <w:t>to</w:t>
      </w:r>
      <w:r w:rsidR="00803566" w:rsidRPr="000F76BA">
        <w:rPr>
          <w:rFonts w:ascii="Arial" w:hAnsi="Arial" w:cs="Arial"/>
          <w:sz w:val="20"/>
          <w:szCs w:val="20"/>
          <w:lang w:val="en-GB"/>
        </w:rPr>
        <w:t xml:space="preserve"> keep up pressure on decision makers</w:t>
      </w:r>
      <w:r w:rsidR="0016768F" w:rsidRPr="000F76BA">
        <w:rPr>
          <w:rFonts w:ascii="Arial" w:hAnsi="Arial" w:cs="Arial"/>
          <w:sz w:val="20"/>
          <w:szCs w:val="20"/>
          <w:lang w:val="en-GB"/>
        </w:rPr>
        <w:t xml:space="preserve"> to continue to respect consumer rights. </w:t>
      </w:r>
    </w:p>
    <w:p w14:paraId="00902571" w14:textId="6D878E6E" w:rsidR="00801AD2" w:rsidRPr="000F76BA" w:rsidRDefault="00801AD2" w:rsidP="00801AD2">
      <w:pPr>
        <w:jc w:val="both"/>
        <w:rPr>
          <w:rFonts w:ascii="Arial" w:hAnsi="Arial" w:cs="Arial"/>
          <w:sz w:val="20"/>
          <w:szCs w:val="20"/>
          <w:lang w:val="en-GB"/>
        </w:rPr>
      </w:pPr>
      <w:r w:rsidRPr="000F76BA">
        <w:rPr>
          <w:rFonts w:ascii="Arial" w:hAnsi="Arial" w:cs="Arial"/>
          <w:sz w:val="20"/>
          <w:szCs w:val="20"/>
          <w:lang w:val="en-GB"/>
        </w:rPr>
        <w:t>This will not cause any additional cost</w:t>
      </w:r>
      <w:r w:rsidR="0016768F" w:rsidRPr="000F76BA">
        <w:rPr>
          <w:rFonts w:ascii="Arial" w:hAnsi="Arial" w:cs="Arial"/>
          <w:sz w:val="20"/>
          <w:szCs w:val="20"/>
          <w:lang w:val="en-GB"/>
        </w:rPr>
        <w:t xml:space="preserve"> it will just require time. </w:t>
      </w:r>
    </w:p>
    <w:p w14:paraId="56A68378" w14:textId="39BBEA40" w:rsidR="00DD1F36" w:rsidRPr="009B28BE" w:rsidRDefault="00F03BDA" w:rsidP="00DD1F36">
      <w:pPr>
        <w:pStyle w:val="Pasussalistom"/>
        <w:numPr>
          <w:ilvl w:val="1"/>
          <w:numId w:val="4"/>
        </w:numPr>
        <w:jc w:val="both"/>
        <w:rPr>
          <w:rFonts w:cstheme="minorHAnsi"/>
          <w:b/>
          <w:lang w:val="en-GB"/>
        </w:rPr>
      </w:pPr>
      <w:r w:rsidRPr="009B28BE">
        <w:rPr>
          <w:rFonts w:cstheme="minorHAnsi"/>
          <w:b/>
          <w:lang w:val="en-GB"/>
        </w:rPr>
        <w:t xml:space="preserve">What obstacles encountered in the process of the project implementation? Were you able to address these obstacles? If yes, how? If no, why? </w:t>
      </w:r>
    </w:p>
    <w:p w14:paraId="6043DE21" w14:textId="77777777" w:rsidR="002C2D49" w:rsidRDefault="002C2D49" w:rsidP="002C2D49">
      <w:pPr>
        <w:spacing w:after="0"/>
        <w:jc w:val="both"/>
        <w:rPr>
          <w:rFonts w:ascii="Arial" w:hAnsi="Arial" w:cs="Arial"/>
          <w:sz w:val="20"/>
          <w:szCs w:val="20"/>
          <w:lang w:val="en-GB"/>
        </w:rPr>
      </w:pPr>
      <w:r w:rsidRPr="002C2D49">
        <w:rPr>
          <w:rFonts w:ascii="Arial" w:hAnsi="Arial" w:cs="Arial"/>
          <w:sz w:val="20"/>
          <w:szCs w:val="20"/>
          <w:lang w:val="en-GB"/>
        </w:rPr>
        <w:t xml:space="preserve">One of the more formidable obstacles that we face is the lack of will on the part of consumers/citizens to raise their voice and pursue their rights. </w:t>
      </w:r>
    </w:p>
    <w:p w14:paraId="60A2A1E5" w14:textId="26AD8BE7" w:rsidR="002C2D49" w:rsidRDefault="002C2D49" w:rsidP="002C2D49">
      <w:pPr>
        <w:spacing w:after="0"/>
        <w:jc w:val="both"/>
        <w:rPr>
          <w:rFonts w:ascii="Arial" w:hAnsi="Arial" w:cs="Arial"/>
          <w:sz w:val="20"/>
          <w:szCs w:val="20"/>
          <w:lang w:val="en-GB"/>
        </w:rPr>
      </w:pPr>
      <w:r w:rsidRPr="002C2D49">
        <w:rPr>
          <w:rFonts w:ascii="Arial" w:hAnsi="Arial" w:cs="Arial"/>
          <w:sz w:val="20"/>
          <w:szCs w:val="20"/>
          <w:lang w:val="en-GB"/>
        </w:rPr>
        <w:t xml:space="preserve">This is particularly problem with our ongoing investigation regarding sale of second-hand electronics or devices that do not conform to standards i.e. devices that cannot function properly in Serbia or the EU (e.g. mobile phones made to Chinese 4G LTE standards that differ from those in Europe and thus do not support 4G data speeds on mobile networks in Europe). </w:t>
      </w:r>
    </w:p>
    <w:p w14:paraId="6ADCF6AE" w14:textId="77777777" w:rsidR="002C2D49" w:rsidRPr="002C2D49" w:rsidRDefault="002C2D49" w:rsidP="002C2D49">
      <w:pPr>
        <w:spacing w:after="0"/>
        <w:jc w:val="both"/>
        <w:rPr>
          <w:rFonts w:ascii="Arial" w:hAnsi="Arial" w:cs="Arial"/>
          <w:sz w:val="20"/>
          <w:szCs w:val="20"/>
          <w:lang w:val="en-GB"/>
        </w:rPr>
      </w:pPr>
    </w:p>
    <w:p w14:paraId="5A29B511" w14:textId="77777777" w:rsidR="002C2D49" w:rsidRPr="002C2D49" w:rsidRDefault="002C2D49" w:rsidP="002C2D49">
      <w:pPr>
        <w:spacing w:after="0"/>
        <w:jc w:val="both"/>
        <w:rPr>
          <w:rFonts w:ascii="Arial" w:hAnsi="Arial" w:cs="Arial"/>
          <w:sz w:val="20"/>
          <w:szCs w:val="20"/>
          <w:lang w:val="en-GB"/>
        </w:rPr>
      </w:pPr>
      <w:r w:rsidRPr="002C2D49">
        <w:rPr>
          <w:rFonts w:ascii="Arial" w:hAnsi="Arial" w:cs="Arial"/>
          <w:sz w:val="20"/>
          <w:szCs w:val="20"/>
          <w:lang w:val="en-GB"/>
        </w:rPr>
        <w:t>The problem is that when consumers inform retailer that we told them that their “new” device is a second hand one and that we are doing a report about it, retailers go out of their way to get back device from the consumer. They offer to replace the devices with better one free of charge and/or financial incentives.</w:t>
      </w:r>
    </w:p>
    <w:p w14:paraId="55F71B61" w14:textId="77777777" w:rsidR="002C2D49" w:rsidRDefault="002C2D49" w:rsidP="002C2D49">
      <w:pPr>
        <w:spacing w:after="0"/>
        <w:jc w:val="both"/>
        <w:rPr>
          <w:rFonts w:ascii="Arial" w:hAnsi="Arial" w:cs="Arial"/>
          <w:sz w:val="20"/>
          <w:szCs w:val="20"/>
          <w:lang w:val="en-GB"/>
        </w:rPr>
      </w:pPr>
      <w:r w:rsidRPr="002C2D49">
        <w:rPr>
          <w:rFonts w:ascii="Arial" w:hAnsi="Arial" w:cs="Arial"/>
          <w:sz w:val="20"/>
          <w:szCs w:val="20"/>
          <w:lang w:val="en-GB"/>
        </w:rPr>
        <w:t>Consumers find it hard resist not to take a better device or money.</w:t>
      </w:r>
    </w:p>
    <w:p w14:paraId="0D143614" w14:textId="03E22D10" w:rsidR="002C2D49" w:rsidRPr="002C2D49" w:rsidRDefault="002C2D49" w:rsidP="002C2D49">
      <w:pPr>
        <w:spacing w:after="0"/>
        <w:jc w:val="both"/>
        <w:rPr>
          <w:rFonts w:ascii="Arial" w:hAnsi="Arial" w:cs="Arial"/>
          <w:sz w:val="20"/>
          <w:szCs w:val="20"/>
          <w:lang w:val="en-GB"/>
        </w:rPr>
      </w:pPr>
      <w:r w:rsidRPr="002C2D49">
        <w:rPr>
          <w:rFonts w:ascii="Arial" w:hAnsi="Arial" w:cs="Arial"/>
          <w:sz w:val="20"/>
          <w:szCs w:val="20"/>
          <w:lang w:val="en-GB"/>
        </w:rPr>
        <w:t xml:space="preserve">The consequence is that we are left without a “smoking gun” (i.e. evidence) and this we cannot pursue the matter. </w:t>
      </w:r>
    </w:p>
    <w:p w14:paraId="5B6B5C21" w14:textId="77777777" w:rsidR="002C2D49" w:rsidRPr="002C2D49" w:rsidRDefault="002C2D49" w:rsidP="002C2D49">
      <w:pPr>
        <w:spacing w:after="0"/>
        <w:jc w:val="both"/>
        <w:rPr>
          <w:rFonts w:ascii="Arial" w:hAnsi="Arial" w:cs="Arial"/>
          <w:sz w:val="20"/>
          <w:szCs w:val="20"/>
          <w:lang w:val="en-GB"/>
        </w:rPr>
      </w:pPr>
      <w:r w:rsidRPr="002C2D49">
        <w:rPr>
          <w:rFonts w:ascii="Arial" w:hAnsi="Arial" w:cs="Arial"/>
          <w:sz w:val="20"/>
          <w:szCs w:val="20"/>
          <w:lang w:val="en-GB"/>
        </w:rPr>
        <w:t xml:space="preserve">During the project implementation, we have filmed one consumer. This, however, is not enough to publicly claim that problem is systemic. </w:t>
      </w:r>
    </w:p>
    <w:p w14:paraId="10DD3575" w14:textId="16E7639B" w:rsidR="009B28BE" w:rsidRDefault="002C2D49" w:rsidP="002C2D49">
      <w:pPr>
        <w:spacing w:after="0"/>
        <w:jc w:val="both"/>
        <w:rPr>
          <w:rFonts w:ascii="Arial" w:hAnsi="Arial" w:cs="Arial"/>
          <w:sz w:val="20"/>
          <w:szCs w:val="20"/>
          <w:lang w:val="en-GB"/>
        </w:rPr>
      </w:pPr>
      <w:r w:rsidRPr="002C2D49">
        <w:rPr>
          <w:rFonts w:ascii="Arial" w:hAnsi="Arial" w:cs="Arial"/>
          <w:sz w:val="20"/>
          <w:szCs w:val="20"/>
          <w:lang w:val="en-GB"/>
        </w:rPr>
        <w:t>We will continue to work on the case and eventually we will find more consumers to film. The second activity we will take is to securing funding so that we can buy devices and thus acquire sufficient evidence.</w:t>
      </w:r>
    </w:p>
    <w:p w14:paraId="45E4EBE7" w14:textId="77777777" w:rsidR="002C2D49" w:rsidRPr="008A353D" w:rsidRDefault="002C2D49" w:rsidP="002C2D49">
      <w:pPr>
        <w:spacing w:after="0"/>
        <w:jc w:val="both"/>
        <w:rPr>
          <w:rFonts w:ascii="Arial" w:hAnsi="Arial" w:cs="Arial"/>
          <w:sz w:val="20"/>
          <w:szCs w:val="20"/>
          <w:lang w:val="sr-Latn-RS"/>
        </w:rPr>
      </w:pPr>
    </w:p>
    <w:p w14:paraId="1158806E" w14:textId="77777777" w:rsidR="009B28BE" w:rsidRPr="008A353D" w:rsidRDefault="009B28BE" w:rsidP="009B28BE">
      <w:pPr>
        <w:pStyle w:val="Pasussalistom"/>
        <w:numPr>
          <w:ilvl w:val="1"/>
          <w:numId w:val="4"/>
        </w:numPr>
        <w:ind w:left="284"/>
        <w:jc w:val="both"/>
        <w:rPr>
          <w:rFonts w:eastAsia="Calibri" w:cstheme="minorHAnsi"/>
          <w:b/>
          <w:i/>
          <w:w w:val="80"/>
          <w:lang w:val="en-GB"/>
        </w:rPr>
      </w:pPr>
      <w:r w:rsidRPr="00FA0B1A">
        <w:rPr>
          <w:rFonts w:cstheme="minorHAnsi"/>
          <w:b/>
          <w:lang w:val="en-GB"/>
        </w:rPr>
        <w:t>Reflections and lessons learned (</w:t>
      </w:r>
      <w:r w:rsidRPr="00FA0B1A">
        <w:rPr>
          <w:rFonts w:eastAsia="Calibri" w:cstheme="minorHAnsi"/>
          <w:b/>
          <w:lang w:val="en-GB"/>
        </w:rPr>
        <w:t xml:space="preserve">Looking back on the design and implementation of your project, what would you do differently?  What aspects of the project should be approached differently in a similar situation in the future?) </w:t>
      </w:r>
    </w:p>
    <w:p w14:paraId="0B43B4E9" w14:textId="77777777" w:rsidR="009B28BE" w:rsidRPr="00FA0B1A" w:rsidRDefault="009B28BE" w:rsidP="009B28BE">
      <w:pPr>
        <w:pStyle w:val="Pasussalistom"/>
        <w:spacing w:after="0"/>
        <w:ind w:left="284"/>
        <w:jc w:val="both"/>
        <w:rPr>
          <w:rFonts w:eastAsia="Calibri" w:cstheme="minorHAnsi"/>
          <w:b/>
          <w:i/>
          <w:w w:val="80"/>
          <w:lang w:val="en-GB"/>
        </w:rPr>
      </w:pPr>
    </w:p>
    <w:p w14:paraId="3F8003EB" w14:textId="77777777" w:rsidR="009B28BE" w:rsidRDefault="009B28BE" w:rsidP="009B28BE">
      <w:pPr>
        <w:tabs>
          <w:tab w:val="left" w:pos="993"/>
          <w:tab w:val="decimal" w:pos="5387"/>
          <w:tab w:val="right" w:pos="10467"/>
        </w:tabs>
        <w:jc w:val="both"/>
        <w:rPr>
          <w:rFonts w:ascii="Arial" w:eastAsia="Calibri" w:hAnsi="Arial" w:cs="Arial"/>
          <w:sz w:val="20"/>
          <w:szCs w:val="20"/>
          <w:lang w:val="en-GB"/>
        </w:rPr>
      </w:pPr>
      <w:r w:rsidRPr="008A353D">
        <w:rPr>
          <w:rFonts w:ascii="Arial" w:eastAsia="Calibri" w:hAnsi="Arial" w:cs="Arial"/>
          <w:sz w:val="20"/>
          <w:szCs w:val="20"/>
          <w:lang w:val="en-GB"/>
        </w:rPr>
        <w:t>In investigative journalism, one cannot predict how the story will develop neither in terms of timeframe or outcome. Some stories/cases that we stated to follow will not develop within timeframe of this project (e.g. cases in which problems must be resolved in courts or other procedures will not be completed). Other stories turn out to be dead-ends quite often because consumers lied to us and we can discover that only after filming for couple of days.</w:t>
      </w:r>
      <w:r>
        <w:rPr>
          <w:rFonts w:ascii="Arial" w:eastAsia="Calibri" w:hAnsi="Arial" w:cs="Arial"/>
          <w:sz w:val="20"/>
          <w:szCs w:val="20"/>
          <w:lang w:val="en-GB"/>
        </w:rPr>
        <w:t xml:space="preserve"> </w:t>
      </w:r>
    </w:p>
    <w:p w14:paraId="2D232DD5" w14:textId="77777777" w:rsidR="009B28BE" w:rsidRPr="008A353D" w:rsidRDefault="009B28BE" w:rsidP="009B28BE">
      <w:pPr>
        <w:tabs>
          <w:tab w:val="left" w:pos="993"/>
          <w:tab w:val="decimal" w:pos="5387"/>
          <w:tab w:val="right" w:pos="10467"/>
        </w:tabs>
        <w:jc w:val="both"/>
        <w:rPr>
          <w:rFonts w:ascii="Arial" w:eastAsia="Calibri" w:hAnsi="Arial" w:cs="Arial"/>
          <w:sz w:val="20"/>
          <w:szCs w:val="20"/>
          <w:lang w:val="en-GB"/>
        </w:rPr>
      </w:pPr>
      <w:r w:rsidRPr="008A353D">
        <w:rPr>
          <w:rFonts w:ascii="Arial" w:eastAsia="Calibri" w:hAnsi="Arial" w:cs="Arial"/>
          <w:sz w:val="20"/>
          <w:szCs w:val="20"/>
          <w:lang w:val="en-GB"/>
        </w:rPr>
        <w:t xml:space="preserve">One must </w:t>
      </w:r>
      <w:proofErr w:type="gramStart"/>
      <w:r w:rsidRPr="008A353D">
        <w:rPr>
          <w:rFonts w:ascii="Arial" w:eastAsia="Calibri" w:hAnsi="Arial" w:cs="Arial"/>
          <w:sz w:val="20"/>
          <w:szCs w:val="20"/>
          <w:lang w:val="en-GB"/>
        </w:rPr>
        <w:t>take into account</w:t>
      </w:r>
      <w:proofErr w:type="gramEnd"/>
      <w:r w:rsidRPr="008A353D">
        <w:rPr>
          <w:rFonts w:ascii="Arial" w:eastAsia="Calibri" w:hAnsi="Arial" w:cs="Arial"/>
          <w:sz w:val="20"/>
          <w:szCs w:val="20"/>
          <w:lang w:val="en-GB"/>
        </w:rPr>
        <w:t xml:space="preserve"> above mentioned challenges and budget more days of filming and other activities to. </w:t>
      </w:r>
    </w:p>
    <w:p w14:paraId="39A20797" w14:textId="77777777" w:rsidR="009B28BE" w:rsidRPr="008A353D" w:rsidRDefault="009B28BE" w:rsidP="009B28BE">
      <w:pPr>
        <w:tabs>
          <w:tab w:val="left" w:pos="993"/>
        </w:tabs>
        <w:rPr>
          <w:rFonts w:ascii="Arial" w:hAnsi="Arial" w:cs="Arial"/>
          <w:sz w:val="20"/>
          <w:szCs w:val="20"/>
          <w:lang w:val="en-GB"/>
        </w:rPr>
      </w:pPr>
      <w:r w:rsidRPr="008A353D">
        <w:rPr>
          <w:rFonts w:ascii="Arial" w:hAnsi="Arial" w:cs="Arial"/>
          <w:b/>
          <w:sz w:val="20"/>
          <w:szCs w:val="20"/>
          <w:lang w:val="en-GB"/>
        </w:rPr>
        <w:t>We have underestimated number of calls that we will receive from the consumers</w:t>
      </w:r>
      <w:r w:rsidRPr="008A353D">
        <w:rPr>
          <w:rFonts w:ascii="Arial" w:hAnsi="Arial" w:cs="Arial"/>
          <w:sz w:val="20"/>
          <w:szCs w:val="20"/>
          <w:lang w:val="en-GB"/>
        </w:rPr>
        <w:t xml:space="preserve">. </w:t>
      </w:r>
    </w:p>
    <w:p w14:paraId="180A0313" w14:textId="77777777" w:rsidR="009B28BE" w:rsidRPr="000F76BA" w:rsidRDefault="009B28BE" w:rsidP="009B28BE">
      <w:pPr>
        <w:jc w:val="both"/>
        <w:rPr>
          <w:rFonts w:ascii="Arial" w:hAnsi="Arial" w:cs="Arial"/>
          <w:sz w:val="20"/>
          <w:szCs w:val="20"/>
          <w:lang w:val="en-GB"/>
        </w:rPr>
      </w:pPr>
      <w:r w:rsidRPr="000F76BA">
        <w:rPr>
          <w:rFonts w:ascii="Arial" w:hAnsi="Arial" w:cs="Arial"/>
          <w:sz w:val="20"/>
          <w:szCs w:val="20"/>
          <w:lang w:val="en-GB"/>
        </w:rPr>
        <w:t xml:space="preserve">Number of calls/complaints we receive is increasing quite rapidly over last month. During last week, we have received over 150 complaints. On top of that, three or four consumers come to our offices everyday even though they do not have appointments. This often blocks our work especially when we have two or more consumers visiting us at the same time. It usually takes at least 20 minutes to handle complaint when we have a visit by a consumer, hence we need to set aside one hour per day.  </w:t>
      </w:r>
    </w:p>
    <w:p w14:paraId="5324B3DD" w14:textId="77777777" w:rsidR="009B28BE" w:rsidRPr="000F76BA" w:rsidRDefault="009B28BE" w:rsidP="009B28BE">
      <w:pPr>
        <w:jc w:val="both"/>
        <w:rPr>
          <w:rFonts w:ascii="Arial" w:hAnsi="Arial" w:cs="Arial"/>
          <w:sz w:val="20"/>
          <w:szCs w:val="20"/>
          <w:lang w:val="en-GB"/>
        </w:rPr>
      </w:pPr>
      <w:r w:rsidRPr="000F76BA">
        <w:rPr>
          <w:rFonts w:ascii="Arial" w:hAnsi="Arial" w:cs="Arial"/>
          <w:sz w:val="20"/>
          <w:szCs w:val="20"/>
          <w:lang w:val="en-GB"/>
        </w:rPr>
        <w:t xml:space="preserve">In hindsight, we would align human resources and goals in terms of number of handled consumers complaints differently. We also need to equip our call centre.  </w:t>
      </w:r>
    </w:p>
    <w:p w14:paraId="4214F575" w14:textId="77777777" w:rsidR="009B28BE" w:rsidRPr="000F76BA" w:rsidRDefault="009B28BE" w:rsidP="009B28BE">
      <w:pPr>
        <w:jc w:val="both"/>
        <w:rPr>
          <w:rFonts w:ascii="Arial" w:hAnsi="Arial" w:cs="Arial"/>
          <w:sz w:val="20"/>
          <w:szCs w:val="20"/>
          <w:lang w:val="en-GB"/>
        </w:rPr>
      </w:pPr>
      <w:r w:rsidRPr="000F76BA">
        <w:rPr>
          <w:rFonts w:ascii="Arial" w:hAnsi="Arial" w:cs="Arial"/>
          <w:sz w:val="20"/>
          <w:szCs w:val="20"/>
          <w:lang w:val="en-GB"/>
        </w:rPr>
        <w:t xml:space="preserve">We are concerned that we will not be able to keep up the quality of help we provide to consumers. </w:t>
      </w:r>
    </w:p>
    <w:p w14:paraId="7916751C" w14:textId="44940071" w:rsidR="00531C4D" w:rsidRPr="00531C4D" w:rsidRDefault="00531C4D" w:rsidP="00531C4D">
      <w:pPr>
        <w:jc w:val="both"/>
        <w:rPr>
          <w:rFonts w:cstheme="minorHAnsi"/>
          <w:lang w:val="en-GB"/>
        </w:rPr>
      </w:pPr>
    </w:p>
    <w:p w14:paraId="5E9AD3D6" w14:textId="3541CCEF" w:rsidR="00DD1F36" w:rsidRPr="00725615" w:rsidRDefault="00DD1F36" w:rsidP="00DD1F36">
      <w:pPr>
        <w:jc w:val="both"/>
        <w:rPr>
          <w:rFonts w:cstheme="minorHAnsi"/>
          <w:lang w:val="en-GB"/>
        </w:rPr>
      </w:pPr>
    </w:p>
    <w:p w14:paraId="5B09E37A" w14:textId="5902F431" w:rsidR="008043C7" w:rsidRPr="00B04258" w:rsidRDefault="00960EFB" w:rsidP="008043C7">
      <w:pPr>
        <w:pStyle w:val="Pasussalistom"/>
        <w:numPr>
          <w:ilvl w:val="1"/>
          <w:numId w:val="4"/>
        </w:numPr>
        <w:tabs>
          <w:tab w:val="decimal" w:pos="5387"/>
          <w:tab w:val="right" w:pos="10467"/>
        </w:tabs>
        <w:jc w:val="both"/>
        <w:rPr>
          <w:rFonts w:eastAsia="Calibri" w:cstheme="minorHAnsi"/>
          <w:i/>
          <w:w w:val="80"/>
          <w:lang w:val="en-GB"/>
        </w:rPr>
      </w:pPr>
      <w:r w:rsidRPr="00725615">
        <w:rPr>
          <w:rFonts w:cstheme="minorHAnsi"/>
          <w:lang w:val="en-GB"/>
        </w:rPr>
        <w:t>Please share with us the r</w:t>
      </w:r>
      <w:r w:rsidR="00F03BDA" w:rsidRPr="00725615">
        <w:rPr>
          <w:rFonts w:cstheme="minorHAnsi"/>
          <w:lang w:val="en-GB"/>
        </w:rPr>
        <w:t>eflections and lessons learned</w:t>
      </w:r>
      <w:r w:rsidRPr="00725615">
        <w:rPr>
          <w:rFonts w:cstheme="minorHAnsi"/>
          <w:lang w:val="en-GB"/>
        </w:rPr>
        <w:t xml:space="preserve"> during the implementation of the project</w:t>
      </w:r>
      <w:r w:rsidR="00CA3709" w:rsidRPr="00725615">
        <w:rPr>
          <w:rFonts w:cstheme="minorHAnsi"/>
          <w:lang w:val="en-GB"/>
        </w:rPr>
        <w:t xml:space="preserve"> (</w:t>
      </w:r>
      <w:r w:rsidR="00CA3709" w:rsidRPr="00725615">
        <w:rPr>
          <w:rFonts w:eastAsia="Calibri" w:cstheme="minorHAnsi"/>
          <w:lang w:val="en-GB"/>
        </w:rPr>
        <w:t xml:space="preserve">Looking back on the design and implementation of your project, what would you do differently?  What aspects of the project should be approached differently in a similar situation in the future?) </w:t>
      </w:r>
    </w:p>
    <w:p w14:paraId="615EEFCA" w14:textId="77777777" w:rsidR="00B04258" w:rsidRPr="00725615" w:rsidRDefault="00B04258" w:rsidP="00B04258">
      <w:pPr>
        <w:pStyle w:val="Pasussalistom"/>
        <w:tabs>
          <w:tab w:val="decimal" w:pos="5387"/>
          <w:tab w:val="right" w:pos="10467"/>
        </w:tabs>
        <w:jc w:val="both"/>
        <w:rPr>
          <w:rFonts w:eastAsia="Calibri" w:cstheme="minorHAnsi"/>
          <w:i/>
          <w:w w:val="80"/>
          <w:lang w:val="en-GB"/>
        </w:rPr>
      </w:pPr>
    </w:p>
    <w:p w14:paraId="7788971E" w14:textId="1221F91E" w:rsidR="00CA3709" w:rsidRDefault="00B04258" w:rsidP="00B04258">
      <w:pPr>
        <w:pStyle w:val="Pasussalistom"/>
        <w:ind w:left="0"/>
        <w:rPr>
          <w:rFonts w:ascii="Arial" w:eastAsia="Calibri" w:hAnsi="Arial" w:cs="Arial"/>
          <w:sz w:val="20"/>
          <w:szCs w:val="20"/>
          <w:lang w:val="en-GB"/>
        </w:rPr>
      </w:pPr>
      <w:r w:rsidRPr="00B04258">
        <w:rPr>
          <w:rFonts w:ascii="Arial" w:eastAsia="Calibri" w:hAnsi="Arial" w:cs="Arial"/>
          <w:sz w:val="20"/>
          <w:szCs w:val="20"/>
          <w:lang w:val="en-GB"/>
        </w:rPr>
        <w:t xml:space="preserve">Most problems that we had during the project are </w:t>
      </w:r>
      <w:proofErr w:type="gramStart"/>
      <w:r w:rsidRPr="00B04258">
        <w:rPr>
          <w:rFonts w:ascii="Arial" w:eastAsia="Calibri" w:hAnsi="Arial" w:cs="Arial"/>
          <w:sz w:val="20"/>
          <w:szCs w:val="20"/>
          <w:lang w:val="en-GB"/>
        </w:rPr>
        <w:t>due to the fact that</w:t>
      </w:r>
      <w:proofErr w:type="gramEnd"/>
      <w:r w:rsidRPr="00B04258">
        <w:rPr>
          <w:rFonts w:ascii="Arial" w:eastAsia="Calibri" w:hAnsi="Arial" w:cs="Arial"/>
          <w:sz w:val="20"/>
          <w:szCs w:val="20"/>
          <w:lang w:val="en-GB"/>
        </w:rPr>
        <w:t xml:space="preserve"> we have grossly underestimated the number of complaints we will receive from the consumers. In future, we will try to allow more space for “things” to go in unpredicted ways that is for some activities to take more time and resources than planned.  Of course, if the budget of the project is sufficient for such “comfort”.</w:t>
      </w:r>
    </w:p>
    <w:p w14:paraId="3C5EBA7B" w14:textId="77777777" w:rsidR="00B04258" w:rsidRPr="00B04258" w:rsidRDefault="00B04258" w:rsidP="00B04258">
      <w:pPr>
        <w:pStyle w:val="Pasussalistom"/>
        <w:ind w:left="0"/>
        <w:rPr>
          <w:rFonts w:ascii="Arial" w:hAnsi="Arial" w:cs="Arial"/>
          <w:sz w:val="20"/>
          <w:szCs w:val="20"/>
          <w:lang w:val="en-GB"/>
        </w:rPr>
      </w:pPr>
    </w:p>
    <w:p w14:paraId="436675FE" w14:textId="2DB7A8B7" w:rsidR="006E67B3" w:rsidRPr="00725615" w:rsidRDefault="006E67B3" w:rsidP="007A233F">
      <w:pPr>
        <w:pStyle w:val="Pasussalistom"/>
        <w:numPr>
          <w:ilvl w:val="0"/>
          <w:numId w:val="4"/>
        </w:numPr>
        <w:rPr>
          <w:rFonts w:cstheme="minorHAnsi"/>
          <w:b/>
          <w:sz w:val="24"/>
          <w:szCs w:val="24"/>
          <w:lang w:val="en-GB"/>
        </w:rPr>
      </w:pPr>
      <w:r w:rsidRPr="00725615">
        <w:rPr>
          <w:rFonts w:cstheme="minorHAnsi"/>
          <w:b/>
          <w:lang w:val="en-GB"/>
        </w:rPr>
        <w:t>ATTACHMENTS</w:t>
      </w:r>
    </w:p>
    <w:p w14:paraId="7A0B089F" w14:textId="7C9905E0" w:rsidR="00E9675C" w:rsidRDefault="00E9675C" w:rsidP="00DA3EEF">
      <w:pPr>
        <w:jc w:val="both"/>
        <w:rPr>
          <w:rFonts w:cstheme="minorHAnsi"/>
          <w:lang w:val="en-GB"/>
        </w:rPr>
      </w:pPr>
    </w:p>
    <w:tbl>
      <w:tblPr>
        <w:tblW w:w="9380" w:type="dxa"/>
        <w:tblLook w:val="04A0" w:firstRow="1" w:lastRow="0" w:firstColumn="1" w:lastColumn="0" w:noHBand="0" w:noVBand="1"/>
      </w:tblPr>
      <w:tblGrid>
        <w:gridCol w:w="530"/>
        <w:gridCol w:w="3718"/>
        <w:gridCol w:w="892"/>
        <w:gridCol w:w="4240"/>
      </w:tblGrid>
      <w:tr w:rsidR="007349FF" w:rsidRPr="007349FF" w14:paraId="3DEA31CF" w14:textId="77777777" w:rsidTr="007349FF">
        <w:trPr>
          <w:trHeight w:val="28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EECF2" w14:textId="77777777" w:rsidR="007349FF" w:rsidRPr="007349FF" w:rsidRDefault="007349FF" w:rsidP="007349FF">
            <w:pPr>
              <w:spacing w:after="0" w:line="240" w:lineRule="auto"/>
              <w:rPr>
                <w:rFonts w:ascii="Calibri" w:eastAsia="Times New Roman" w:hAnsi="Calibri" w:cs="Calibri"/>
                <w:color w:val="000000"/>
                <w:lang w:val="sr-Latn-RS" w:eastAsia="sr-Latn-RS"/>
              </w:rPr>
            </w:pPr>
          </w:p>
        </w:tc>
        <w:tc>
          <w:tcPr>
            <w:tcW w:w="3718" w:type="dxa"/>
            <w:tcBorders>
              <w:top w:val="single" w:sz="4" w:space="0" w:color="auto"/>
              <w:left w:val="nil"/>
              <w:bottom w:val="single" w:sz="4" w:space="0" w:color="auto"/>
              <w:right w:val="single" w:sz="4" w:space="0" w:color="auto"/>
            </w:tcBorders>
            <w:shd w:val="clear" w:color="auto" w:fill="auto"/>
            <w:noWrap/>
            <w:vAlign w:val="bottom"/>
          </w:tcPr>
          <w:p w14:paraId="09A4F076" w14:textId="77777777" w:rsidR="007349FF" w:rsidRPr="007349FF" w:rsidRDefault="007349FF" w:rsidP="007349FF">
            <w:pPr>
              <w:spacing w:after="0" w:line="240" w:lineRule="auto"/>
              <w:rPr>
                <w:rFonts w:ascii="Calibri" w:eastAsia="Times New Roman" w:hAnsi="Calibri" w:cs="Calibri"/>
                <w:color w:val="000000"/>
                <w:lang w:val="sr-Latn-RS" w:eastAsia="sr-Latn-RS"/>
              </w:rPr>
            </w:pPr>
          </w:p>
        </w:tc>
        <w:tc>
          <w:tcPr>
            <w:tcW w:w="892" w:type="dxa"/>
            <w:tcBorders>
              <w:top w:val="single" w:sz="4" w:space="0" w:color="auto"/>
              <w:left w:val="nil"/>
              <w:bottom w:val="single" w:sz="4" w:space="0" w:color="auto"/>
              <w:right w:val="single" w:sz="4" w:space="0" w:color="auto"/>
            </w:tcBorders>
            <w:shd w:val="clear" w:color="auto" w:fill="auto"/>
            <w:noWrap/>
            <w:vAlign w:val="bottom"/>
          </w:tcPr>
          <w:p w14:paraId="17A98B9A" w14:textId="77777777" w:rsidR="007349FF" w:rsidRPr="007349FF" w:rsidRDefault="007349FF" w:rsidP="007349FF">
            <w:pPr>
              <w:spacing w:after="0" w:line="240" w:lineRule="auto"/>
              <w:jc w:val="center"/>
              <w:rPr>
                <w:rFonts w:ascii="Calibri" w:eastAsia="Times New Roman" w:hAnsi="Calibri" w:cs="Calibri"/>
                <w:color w:val="000000"/>
                <w:lang w:val="sr-Latn-RS" w:eastAsia="sr-Latn-RS"/>
              </w:rPr>
            </w:pPr>
          </w:p>
        </w:tc>
        <w:tc>
          <w:tcPr>
            <w:tcW w:w="4240" w:type="dxa"/>
            <w:tcBorders>
              <w:top w:val="single" w:sz="4" w:space="0" w:color="auto"/>
              <w:left w:val="nil"/>
              <w:bottom w:val="single" w:sz="4" w:space="0" w:color="auto"/>
              <w:right w:val="single" w:sz="4" w:space="0" w:color="auto"/>
            </w:tcBorders>
            <w:shd w:val="clear" w:color="auto" w:fill="auto"/>
            <w:noWrap/>
            <w:vAlign w:val="bottom"/>
          </w:tcPr>
          <w:p w14:paraId="5E5D5747" w14:textId="77777777" w:rsidR="007349FF" w:rsidRPr="007349FF" w:rsidRDefault="007349FF" w:rsidP="007349FF">
            <w:pPr>
              <w:spacing w:after="0" w:line="240" w:lineRule="auto"/>
              <w:rPr>
                <w:rFonts w:ascii="Calibri" w:eastAsia="Times New Roman" w:hAnsi="Calibri" w:cs="Calibri"/>
                <w:color w:val="000000"/>
                <w:lang w:val="sr-Latn-RS" w:eastAsia="sr-Latn-RS"/>
              </w:rPr>
            </w:pPr>
          </w:p>
        </w:tc>
      </w:tr>
      <w:tr w:rsidR="007349FF" w:rsidRPr="007349FF" w14:paraId="31B00197" w14:textId="77777777" w:rsidTr="007349FF">
        <w:trPr>
          <w:trHeight w:val="28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6649F"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No.</w:t>
            </w:r>
          </w:p>
        </w:tc>
        <w:tc>
          <w:tcPr>
            <w:tcW w:w="3718" w:type="dxa"/>
            <w:tcBorders>
              <w:top w:val="single" w:sz="4" w:space="0" w:color="auto"/>
              <w:left w:val="nil"/>
              <w:bottom w:val="single" w:sz="4" w:space="0" w:color="auto"/>
              <w:right w:val="single" w:sz="4" w:space="0" w:color="auto"/>
            </w:tcBorders>
            <w:shd w:val="clear" w:color="auto" w:fill="auto"/>
            <w:noWrap/>
            <w:vAlign w:val="bottom"/>
            <w:hideMark/>
          </w:tcPr>
          <w:p w14:paraId="768228F5"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proofErr w:type="spellStart"/>
            <w:r w:rsidRPr="000F76BA">
              <w:rPr>
                <w:rFonts w:ascii="Arial" w:eastAsia="Times New Roman" w:hAnsi="Arial" w:cs="Arial"/>
                <w:color w:val="000000"/>
                <w:sz w:val="20"/>
                <w:szCs w:val="20"/>
                <w:lang w:val="sr-Latn-RS" w:eastAsia="sr-Latn-RS"/>
              </w:rPr>
              <w:t>Name</w:t>
            </w:r>
            <w:proofErr w:type="spellEnd"/>
            <w:r w:rsidRPr="000F76BA">
              <w:rPr>
                <w:rFonts w:ascii="Arial" w:eastAsia="Times New Roman" w:hAnsi="Arial" w:cs="Arial"/>
                <w:color w:val="000000"/>
                <w:sz w:val="20"/>
                <w:szCs w:val="20"/>
                <w:lang w:val="sr-Latn-RS" w:eastAsia="sr-Latn-RS"/>
              </w:rPr>
              <w:t xml:space="preserve"> </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7A6A25A7" w14:textId="77777777" w:rsidR="007349FF" w:rsidRPr="000F76BA" w:rsidRDefault="007349FF" w:rsidP="007349FF">
            <w:pPr>
              <w:spacing w:after="0" w:line="240" w:lineRule="auto"/>
              <w:jc w:val="center"/>
              <w:rPr>
                <w:rFonts w:ascii="Arial" w:eastAsia="Times New Roman" w:hAnsi="Arial" w:cs="Arial"/>
                <w:color w:val="000000"/>
                <w:sz w:val="20"/>
                <w:szCs w:val="20"/>
                <w:lang w:val="sr-Latn-RS" w:eastAsia="sr-Latn-RS"/>
              </w:rPr>
            </w:pPr>
            <w:proofErr w:type="spellStart"/>
            <w:r w:rsidRPr="000F76BA">
              <w:rPr>
                <w:rFonts w:ascii="Arial" w:eastAsia="Times New Roman" w:hAnsi="Arial" w:cs="Arial"/>
                <w:color w:val="000000"/>
                <w:sz w:val="20"/>
                <w:szCs w:val="20"/>
                <w:lang w:val="sr-Latn-RS" w:eastAsia="sr-Latn-RS"/>
              </w:rPr>
              <w:t>Lenght</w:t>
            </w:r>
            <w:proofErr w:type="spellEnd"/>
            <w:r w:rsidRPr="000F76BA">
              <w:rPr>
                <w:rFonts w:ascii="Arial" w:eastAsia="Times New Roman" w:hAnsi="Arial" w:cs="Arial"/>
                <w:color w:val="000000"/>
                <w:sz w:val="20"/>
                <w:szCs w:val="20"/>
                <w:lang w:val="sr-Latn-RS" w:eastAsia="sr-Latn-RS"/>
              </w:rPr>
              <w:t xml:space="preserve"> </w:t>
            </w:r>
          </w:p>
        </w:tc>
        <w:tc>
          <w:tcPr>
            <w:tcW w:w="4240" w:type="dxa"/>
            <w:tcBorders>
              <w:top w:val="single" w:sz="4" w:space="0" w:color="auto"/>
              <w:left w:val="nil"/>
              <w:bottom w:val="single" w:sz="4" w:space="0" w:color="auto"/>
              <w:right w:val="single" w:sz="4" w:space="0" w:color="auto"/>
            </w:tcBorders>
            <w:shd w:val="clear" w:color="auto" w:fill="auto"/>
            <w:noWrap/>
            <w:vAlign w:val="bottom"/>
            <w:hideMark/>
          </w:tcPr>
          <w:p w14:paraId="5533722D"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 xml:space="preserve">Link </w:t>
            </w:r>
          </w:p>
        </w:tc>
      </w:tr>
      <w:tr w:rsidR="007349FF" w:rsidRPr="007349FF" w14:paraId="12143DB3"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4839BE25"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1</w:t>
            </w:r>
          </w:p>
        </w:tc>
        <w:tc>
          <w:tcPr>
            <w:tcW w:w="3718" w:type="dxa"/>
            <w:tcBorders>
              <w:top w:val="nil"/>
              <w:left w:val="nil"/>
              <w:bottom w:val="single" w:sz="4" w:space="0" w:color="auto"/>
              <w:right w:val="single" w:sz="4" w:space="0" w:color="auto"/>
            </w:tcBorders>
            <w:shd w:val="clear" w:color="auto" w:fill="auto"/>
            <w:noWrap/>
            <w:vAlign w:val="bottom"/>
            <w:hideMark/>
          </w:tcPr>
          <w:p w14:paraId="438044EA" w14:textId="26B95934"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 xml:space="preserve">Da li </w:t>
            </w:r>
            <w:proofErr w:type="spellStart"/>
            <w:r w:rsidRPr="000F76BA">
              <w:rPr>
                <w:rFonts w:ascii="Arial" w:eastAsia="Times New Roman" w:hAnsi="Arial" w:cs="Arial"/>
                <w:color w:val="000000"/>
                <w:sz w:val="20"/>
                <w:szCs w:val="20"/>
                <w:lang w:val="sr-Latn-RS" w:eastAsia="sr-Latn-RS"/>
              </w:rPr>
              <w:t>Tehnomanija</w:t>
            </w:r>
            <w:proofErr w:type="spellEnd"/>
            <w:r w:rsidRPr="000F76BA">
              <w:rPr>
                <w:rFonts w:ascii="Arial" w:eastAsia="Times New Roman" w:hAnsi="Arial" w:cs="Arial"/>
                <w:color w:val="000000"/>
                <w:sz w:val="20"/>
                <w:szCs w:val="20"/>
                <w:lang w:val="sr-Latn-RS" w:eastAsia="sr-Latn-RS"/>
              </w:rPr>
              <w:t xml:space="preserve"> isporučuje razbijene televizore? </w:t>
            </w:r>
          </w:p>
        </w:tc>
        <w:tc>
          <w:tcPr>
            <w:tcW w:w="892" w:type="dxa"/>
            <w:tcBorders>
              <w:top w:val="nil"/>
              <w:left w:val="nil"/>
              <w:bottom w:val="single" w:sz="4" w:space="0" w:color="auto"/>
              <w:right w:val="single" w:sz="4" w:space="0" w:color="auto"/>
            </w:tcBorders>
            <w:shd w:val="clear" w:color="auto" w:fill="auto"/>
            <w:noWrap/>
            <w:vAlign w:val="bottom"/>
            <w:hideMark/>
          </w:tcPr>
          <w:p w14:paraId="2AE0ACEF"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0:03:50</w:t>
            </w:r>
          </w:p>
        </w:tc>
        <w:tc>
          <w:tcPr>
            <w:tcW w:w="4240" w:type="dxa"/>
            <w:tcBorders>
              <w:top w:val="nil"/>
              <w:left w:val="nil"/>
              <w:bottom w:val="single" w:sz="4" w:space="0" w:color="auto"/>
              <w:right w:val="single" w:sz="4" w:space="0" w:color="auto"/>
            </w:tcBorders>
            <w:shd w:val="clear" w:color="auto" w:fill="auto"/>
            <w:noWrap/>
            <w:vAlign w:val="bottom"/>
            <w:hideMark/>
          </w:tcPr>
          <w:p w14:paraId="08572432" w14:textId="1269EBDB"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34" w:history="1">
              <w:r w:rsidR="007349FF" w:rsidRPr="000F76BA">
                <w:rPr>
                  <w:rFonts w:ascii="Arial" w:eastAsia="Times New Roman" w:hAnsi="Arial" w:cs="Arial"/>
                  <w:color w:val="0563C1"/>
                  <w:sz w:val="20"/>
                  <w:szCs w:val="20"/>
                  <w:u w:val="single"/>
                  <w:lang w:val="sr-Latn-RS" w:eastAsia="sr-Latn-RS"/>
                </w:rPr>
                <w:t xml:space="preserve">www.youtube.com/watch?v=-fnZEHelHD8 </w:t>
              </w:r>
            </w:hyperlink>
          </w:p>
        </w:tc>
      </w:tr>
      <w:tr w:rsidR="007349FF" w:rsidRPr="007349FF" w14:paraId="2C8C58AC"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D8FC3F6"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2</w:t>
            </w:r>
          </w:p>
        </w:tc>
        <w:tc>
          <w:tcPr>
            <w:tcW w:w="3718" w:type="dxa"/>
            <w:tcBorders>
              <w:top w:val="nil"/>
              <w:left w:val="nil"/>
              <w:bottom w:val="single" w:sz="4" w:space="0" w:color="auto"/>
              <w:right w:val="single" w:sz="4" w:space="0" w:color="auto"/>
            </w:tcBorders>
            <w:shd w:val="clear" w:color="auto" w:fill="auto"/>
            <w:noWrap/>
            <w:vAlign w:val="bottom"/>
            <w:hideMark/>
          </w:tcPr>
          <w:p w14:paraId="3F8D824F" w14:textId="23065D1B"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Pretrpeo štetu od 700.000 jer je verovao medijima</w:t>
            </w:r>
          </w:p>
        </w:tc>
        <w:tc>
          <w:tcPr>
            <w:tcW w:w="892" w:type="dxa"/>
            <w:tcBorders>
              <w:top w:val="nil"/>
              <w:left w:val="nil"/>
              <w:bottom w:val="single" w:sz="4" w:space="0" w:color="auto"/>
              <w:right w:val="single" w:sz="4" w:space="0" w:color="auto"/>
            </w:tcBorders>
            <w:shd w:val="clear" w:color="auto" w:fill="auto"/>
            <w:noWrap/>
            <w:vAlign w:val="bottom"/>
            <w:hideMark/>
          </w:tcPr>
          <w:p w14:paraId="32CCF8A0"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0:05:06</w:t>
            </w:r>
          </w:p>
        </w:tc>
        <w:tc>
          <w:tcPr>
            <w:tcW w:w="4240" w:type="dxa"/>
            <w:tcBorders>
              <w:top w:val="nil"/>
              <w:left w:val="nil"/>
              <w:bottom w:val="single" w:sz="4" w:space="0" w:color="auto"/>
              <w:right w:val="single" w:sz="4" w:space="0" w:color="auto"/>
            </w:tcBorders>
            <w:shd w:val="clear" w:color="auto" w:fill="auto"/>
            <w:noWrap/>
            <w:vAlign w:val="bottom"/>
            <w:hideMark/>
          </w:tcPr>
          <w:p w14:paraId="7C6AE97D" w14:textId="0489F26D"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35" w:history="1">
              <w:r w:rsidR="007349FF" w:rsidRPr="000F76BA">
                <w:rPr>
                  <w:rFonts w:ascii="Arial" w:eastAsia="Times New Roman" w:hAnsi="Arial" w:cs="Arial"/>
                  <w:color w:val="0563C1"/>
                  <w:sz w:val="20"/>
                  <w:szCs w:val="20"/>
                  <w:u w:val="single"/>
                  <w:lang w:val="sr-Latn-RS" w:eastAsia="sr-Latn-RS"/>
                </w:rPr>
                <w:t xml:space="preserve">www.youtube.com/watch?v=t2vJXMKxU1U </w:t>
              </w:r>
            </w:hyperlink>
          </w:p>
        </w:tc>
      </w:tr>
      <w:tr w:rsidR="007349FF" w:rsidRPr="007349FF" w14:paraId="21B103E0"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F32867E"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3</w:t>
            </w:r>
          </w:p>
        </w:tc>
        <w:tc>
          <w:tcPr>
            <w:tcW w:w="3718" w:type="dxa"/>
            <w:tcBorders>
              <w:top w:val="nil"/>
              <w:left w:val="nil"/>
              <w:bottom w:val="single" w:sz="4" w:space="0" w:color="auto"/>
              <w:right w:val="single" w:sz="4" w:space="0" w:color="auto"/>
            </w:tcBorders>
            <w:shd w:val="clear" w:color="auto" w:fill="auto"/>
            <w:noWrap/>
            <w:vAlign w:val="bottom"/>
            <w:hideMark/>
          </w:tcPr>
          <w:p w14:paraId="6E79FB10"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Barselona Krađa Telefona 1800000 račun</w:t>
            </w:r>
          </w:p>
        </w:tc>
        <w:tc>
          <w:tcPr>
            <w:tcW w:w="892" w:type="dxa"/>
            <w:tcBorders>
              <w:top w:val="nil"/>
              <w:left w:val="nil"/>
              <w:bottom w:val="single" w:sz="4" w:space="0" w:color="auto"/>
              <w:right w:val="single" w:sz="4" w:space="0" w:color="auto"/>
            </w:tcBorders>
            <w:shd w:val="clear" w:color="auto" w:fill="auto"/>
            <w:noWrap/>
            <w:vAlign w:val="bottom"/>
            <w:hideMark/>
          </w:tcPr>
          <w:p w14:paraId="58A17D09"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0:08:10</w:t>
            </w:r>
          </w:p>
        </w:tc>
        <w:tc>
          <w:tcPr>
            <w:tcW w:w="4240" w:type="dxa"/>
            <w:tcBorders>
              <w:top w:val="nil"/>
              <w:left w:val="nil"/>
              <w:bottom w:val="single" w:sz="4" w:space="0" w:color="auto"/>
              <w:right w:val="single" w:sz="4" w:space="0" w:color="auto"/>
            </w:tcBorders>
            <w:shd w:val="clear" w:color="auto" w:fill="auto"/>
            <w:noWrap/>
            <w:vAlign w:val="bottom"/>
            <w:hideMark/>
          </w:tcPr>
          <w:p w14:paraId="4646B596" w14:textId="3B25E61D"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36" w:history="1">
              <w:r w:rsidR="007349FF" w:rsidRPr="000F76BA">
                <w:rPr>
                  <w:rFonts w:ascii="Arial" w:eastAsia="Times New Roman" w:hAnsi="Arial" w:cs="Arial"/>
                  <w:color w:val="0563C1"/>
                  <w:sz w:val="20"/>
                  <w:szCs w:val="20"/>
                  <w:u w:val="single"/>
                  <w:lang w:val="sr-Latn-RS" w:eastAsia="sr-Latn-RS"/>
                </w:rPr>
                <w:t xml:space="preserve">www.youtube.com/watch?v=b9Am7-rBtC8 </w:t>
              </w:r>
            </w:hyperlink>
          </w:p>
        </w:tc>
      </w:tr>
      <w:tr w:rsidR="007349FF" w:rsidRPr="007349FF" w14:paraId="22B9498F"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EEE6DB0"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4</w:t>
            </w:r>
          </w:p>
        </w:tc>
        <w:tc>
          <w:tcPr>
            <w:tcW w:w="3718" w:type="dxa"/>
            <w:tcBorders>
              <w:top w:val="nil"/>
              <w:left w:val="nil"/>
              <w:bottom w:val="single" w:sz="4" w:space="0" w:color="auto"/>
              <w:right w:val="single" w:sz="4" w:space="0" w:color="auto"/>
            </w:tcBorders>
            <w:shd w:val="clear" w:color="auto" w:fill="auto"/>
            <w:noWrap/>
            <w:vAlign w:val="bottom"/>
            <w:hideMark/>
          </w:tcPr>
          <w:p w14:paraId="67E70F03" w14:textId="74DD4800" w:rsidR="007349FF" w:rsidRPr="000F76BA" w:rsidRDefault="007349FF" w:rsidP="007349FF">
            <w:pPr>
              <w:spacing w:after="0" w:line="240" w:lineRule="auto"/>
              <w:rPr>
                <w:rFonts w:ascii="Arial" w:eastAsia="Times New Roman" w:hAnsi="Arial" w:cs="Arial"/>
                <w:color w:val="000000"/>
                <w:sz w:val="20"/>
                <w:szCs w:val="20"/>
                <w:lang w:val="sr-Latn-RS" w:eastAsia="sr-Latn-RS"/>
              </w:rPr>
            </w:pPr>
            <w:proofErr w:type="spellStart"/>
            <w:r w:rsidRPr="000F76BA">
              <w:rPr>
                <w:rFonts w:ascii="Arial" w:eastAsia="Times New Roman" w:hAnsi="Arial" w:cs="Arial"/>
                <w:color w:val="000000"/>
                <w:sz w:val="20"/>
                <w:szCs w:val="20"/>
                <w:lang w:val="sr-Latn-RS" w:eastAsia="sr-Latn-RS"/>
              </w:rPr>
              <w:t>AirSerbia</w:t>
            </w:r>
            <w:proofErr w:type="spellEnd"/>
            <w:r w:rsidRPr="000F76BA">
              <w:rPr>
                <w:rFonts w:ascii="Arial" w:eastAsia="Times New Roman" w:hAnsi="Arial" w:cs="Arial"/>
                <w:color w:val="000000"/>
                <w:sz w:val="20"/>
                <w:szCs w:val="20"/>
                <w:lang w:val="sr-Latn-RS" w:eastAsia="sr-Latn-RS"/>
              </w:rPr>
              <w:t xml:space="preserve"> priznaje štetu ali nadoknadu ne isplaćuje</w:t>
            </w:r>
          </w:p>
        </w:tc>
        <w:tc>
          <w:tcPr>
            <w:tcW w:w="892" w:type="dxa"/>
            <w:tcBorders>
              <w:top w:val="nil"/>
              <w:left w:val="nil"/>
              <w:bottom w:val="single" w:sz="4" w:space="0" w:color="auto"/>
              <w:right w:val="single" w:sz="4" w:space="0" w:color="auto"/>
            </w:tcBorders>
            <w:shd w:val="clear" w:color="auto" w:fill="auto"/>
            <w:noWrap/>
            <w:vAlign w:val="bottom"/>
            <w:hideMark/>
          </w:tcPr>
          <w:p w14:paraId="2637E71E"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0:04:40</w:t>
            </w:r>
          </w:p>
        </w:tc>
        <w:tc>
          <w:tcPr>
            <w:tcW w:w="4240" w:type="dxa"/>
            <w:tcBorders>
              <w:top w:val="nil"/>
              <w:left w:val="nil"/>
              <w:bottom w:val="single" w:sz="4" w:space="0" w:color="auto"/>
              <w:right w:val="single" w:sz="4" w:space="0" w:color="auto"/>
            </w:tcBorders>
            <w:shd w:val="clear" w:color="auto" w:fill="auto"/>
            <w:noWrap/>
            <w:vAlign w:val="bottom"/>
            <w:hideMark/>
          </w:tcPr>
          <w:p w14:paraId="49AA3B7F" w14:textId="37F9A7F3"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37" w:history="1">
              <w:r w:rsidR="007349FF" w:rsidRPr="000F76BA">
                <w:rPr>
                  <w:rFonts w:ascii="Arial" w:eastAsia="Times New Roman" w:hAnsi="Arial" w:cs="Arial"/>
                  <w:color w:val="0563C1"/>
                  <w:sz w:val="20"/>
                  <w:szCs w:val="20"/>
                  <w:u w:val="single"/>
                  <w:lang w:val="sr-Latn-RS" w:eastAsia="sr-Latn-RS"/>
                </w:rPr>
                <w:t>youtu.be/</w:t>
              </w:r>
              <w:proofErr w:type="spellStart"/>
              <w:r w:rsidR="007349FF" w:rsidRPr="000F76BA">
                <w:rPr>
                  <w:rFonts w:ascii="Arial" w:eastAsia="Times New Roman" w:hAnsi="Arial" w:cs="Arial"/>
                  <w:color w:val="0563C1"/>
                  <w:sz w:val="20"/>
                  <w:szCs w:val="20"/>
                  <w:u w:val="single"/>
                  <w:lang w:val="sr-Latn-RS" w:eastAsia="sr-Latn-RS"/>
                </w:rPr>
                <w:t>fJDEIYVijLo</w:t>
              </w:r>
              <w:proofErr w:type="spellEnd"/>
            </w:hyperlink>
          </w:p>
        </w:tc>
      </w:tr>
      <w:tr w:rsidR="007349FF" w:rsidRPr="007349FF" w14:paraId="5292C15E"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3947C54C"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5</w:t>
            </w:r>
          </w:p>
        </w:tc>
        <w:tc>
          <w:tcPr>
            <w:tcW w:w="3718" w:type="dxa"/>
            <w:tcBorders>
              <w:top w:val="nil"/>
              <w:left w:val="nil"/>
              <w:bottom w:val="single" w:sz="4" w:space="0" w:color="auto"/>
              <w:right w:val="single" w:sz="4" w:space="0" w:color="auto"/>
            </w:tcBorders>
            <w:shd w:val="clear" w:color="auto" w:fill="auto"/>
            <w:noWrap/>
            <w:vAlign w:val="bottom"/>
            <w:hideMark/>
          </w:tcPr>
          <w:p w14:paraId="7A9A1C68" w14:textId="318B690E"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Republika Srbija prodaje ukradena vozila</w:t>
            </w:r>
          </w:p>
        </w:tc>
        <w:tc>
          <w:tcPr>
            <w:tcW w:w="892" w:type="dxa"/>
            <w:tcBorders>
              <w:top w:val="nil"/>
              <w:left w:val="nil"/>
              <w:bottom w:val="single" w:sz="4" w:space="0" w:color="auto"/>
              <w:right w:val="single" w:sz="4" w:space="0" w:color="auto"/>
            </w:tcBorders>
            <w:shd w:val="clear" w:color="auto" w:fill="auto"/>
            <w:noWrap/>
            <w:vAlign w:val="bottom"/>
            <w:hideMark/>
          </w:tcPr>
          <w:p w14:paraId="0540B746"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0:04:55</w:t>
            </w:r>
          </w:p>
        </w:tc>
        <w:tc>
          <w:tcPr>
            <w:tcW w:w="4240" w:type="dxa"/>
            <w:tcBorders>
              <w:top w:val="nil"/>
              <w:left w:val="nil"/>
              <w:bottom w:val="single" w:sz="4" w:space="0" w:color="auto"/>
              <w:right w:val="single" w:sz="4" w:space="0" w:color="auto"/>
            </w:tcBorders>
            <w:shd w:val="clear" w:color="auto" w:fill="auto"/>
            <w:noWrap/>
            <w:vAlign w:val="bottom"/>
            <w:hideMark/>
          </w:tcPr>
          <w:p w14:paraId="1EC3A4B7" w14:textId="7FACDEB4"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38" w:history="1">
              <w:r w:rsidR="007349FF" w:rsidRPr="000F76BA">
                <w:rPr>
                  <w:rFonts w:ascii="Arial" w:eastAsia="Times New Roman" w:hAnsi="Arial" w:cs="Arial"/>
                  <w:color w:val="0563C1"/>
                  <w:sz w:val="20"/>
                  <w:szCs w:val="20"/>
                  <w:u w:val="single"/>
                  <w:lang w:val="sr-Latn-RS" w:eastAsia="sr-Latn-RS"/>
                </w:rPr>
                <w:t>www.youtube.com/watch?v=FknUpDG_7Ac</w:t>
              </w:r>
            </w:hyperlink>
          </w:p>
        </w:tc>
      </w:tr>
      <w:tr w:rsidR="007349FF" w:rsidRPr="007349FF" w14:paraId="382906D2"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3111886"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6</w:t>
            </w:r>
          </w:p>
        </w:tc>
        <w:tc>
          <w:tcPr>
            <w:tcW w:w="3718" w:type="dxa"/>
            <w:tcBorders>
              <w:top w:val="nil"/>
              <w:left w:val="nil"/>
              <w:bottom w:val="single" w:sz="4" w:space="0" w:color="auto"/>
              <w:right w:val="single" w:sz="4" w:space="0" w:color="auto"/>
            </w:tcBorders>
            <w:shd w:val="clear" w:color="auto" w:fill="auto"/>
            <w:noWrap/>
            <w:vAlign w:val="bottom"/>
            <w:hideMark/>
          </w:tcPr>
          <w:p w14:paraId="2CED3BAF" w14:textId="724C07B8" w:rsidR="007349FF" w:rsidRPr="000F76BA" w:rsidRDefault="007349FF" w:rsidP="007349FF">
            <w:pPr>
              <w:spacing w:after="0" w:line="240" w:lineRule="auto"/>
              <w:rPr>
                <w:rFonts w:ascii="Arial" w:eastAsia="Times New Roman" w:hAnsi="Arial" w:cs="Arial"/>
                <w:color w:val="000000"/>
                <w:sz w:val="20"/>
                <w:szCs w:val="20"/>
                <w:lang w:val="sr-Latn-RS" w:eastAsia="sr-Latn-RS"/>
              </w:rPr>
            </w:pPr>
            <w:proofErr w:type="spellStart"/>
            <w:r w:rsidRPr="000F76BA">
              <w:rPr>
                <w:rFonts w:ascii="Arial" w:eastAsia="Times New Roman" w:hAnsi="Arial" w:cs="Arial"/>
                <w:color w:val="000000"/>
                <w:sz w:val="20"/>
                <w:szCs w:val="20"/>
                <w:lang w:val="sr-Latn-RS" w:eastAsia="sr-Latn-RS"/>
              </w:rPr>
              <w:t>Indesit</w:t>
            </w:r>
            <w:proofErr w:type="spellEnd"/>
            <w:r w:rsidRPr="000F76BA">
              <w:rPr>
                <w:rFonts w:ascii="Arial" w:eastAsia="Times New Roman" w:hAnsi="Arial" w:cs="Arial"/>
                <w:color w:val="000000"/>
                <w:sz w:val="20"/>
                <w:szCs w:val="20"/>
                <w:lang w:val="sr-Latn-RS" w:eastAsia="sr-Latn-RS"/>
              </w:rPr>
              <w:t xml:space="preserve"> - petogodišnja garancija, a traje dve godine</w:t>
            </w:r>
          </w:p>
        </w:tc>
        <w:tc>
          <w:tcPr>
            <w:tcW w:w="892" w:type="dxa"/>
            <w:tcBorders>
              <w:top w:val="nil"/>
              <w:left w:val="nil"/>
              <w:bottom w:val="single" w:sz="4" w:space="0" w:color="auto"/>
              <w:right w:val="single" w:sz="4" w:space="0" w:color="auto"/>
            </w:tcBorders>
            <w:shd w:val="clear" w:color="auto" w:fill="auto"/>
            <w:noWrap/>
            <w:vAlign w:val="bottom"/>
            <w:hideMark/>
          </w:tcPr>
          <w:p w14:paraId="241763C5"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0:03:21</w:t>
            </w:r>
          </w:p>
        </w:tc>
        <w:tc>
          <w:tcPr>
            <w:tcW w:w="4240" w:type="dxa"/>
            <w:tcBorders>
              <w:top w:val="nil"/>
              <w:left w:val="nil"/>
              <w:bottom w:val="single" w:sz="4" w:space="0" w:color="auto"/>
              <w:right w:val="single" w:sz="4" w:space="0" w:color="auto"/>
            </w:tcBorders>
            <w:shd w:val="clear" w:color="auto" w:fill="auto"/>
            <w:noWrap/>
            <w:vAlign w:val="bottom"/>
            <w:hideMark/>
          </w:tcPr>
          <w:p w14:paraId="305B4313" w14:textId="25E89FE5"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39" w:history="1">
              <w:r w:rsidR="007349FF" w:rsidRPr="000F76BA">
                <w:rPr>
                  <w:rFonts w:ascii="Arial" w:eastAsia="Times New Roman" w:hAnsi="Arial" w:cs="Arial"/>
                  <w:color w:val="0563C1"/>
                  <w:sz w:val="20"/>
                  <w:szCs w:val="20"/>
                  <w:u w:val="single"/>
                  <w:lang w:val="sr-Latn-RS" w:eastAsia="sr-Latn-RS"/>
                </w:rPr>
                <w:t xml:space="preserve">www.youtube.com/watch?v=v5Mj2Kngk8U </w:t>
              </w:r>
            </w:hyperlink>
          </w:p>
        </w:tc>
      </w:tr>
      <w:tr w:rsidR="007349FF" w:rsidRPr="007349FF" w14:paraId="374C15C7"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18F774BE"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7</w:t>
            </w:r>
          </w:p>
        </w:tc>
        <w:tc>
          <w:tcPr>
            <w:tcW w:w="3718" w:type="dxa"/>
            <w:tcBorders>
              <w:top w:val="nil"/>
              <w:left w:val="nil"/>
              <w:bottom w:val="single" w:sz="4" w:space="0" w:color="auto"/>
              <w:right w:val="single" w:sz="4" w:space="0" w:color="auto"/>
            </w:tcBorders>
            <w:shd w:val="clear" w:color="auto" w:fill="auto"/>
            <w:noWrap/>
            <w:vAlign w:val="bottom"/>
            <w:hideMark/>
          </w:tcPr>
          <w:p w14:paraId="6D90A467" w14:textId="13E281E9"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 xml:space="preserve">Telefoni strana tržišta LG </w:t>
            </w:r>
            <w:proofErr w:type="spellStart"/>
            <w:r w:rsidRPr="000F76BA">
              <w:rPr>
                <w:rFonts w:ascii="Arial" w:eastAsia="Times New Roman" w:hAnsi="Arial" w:cs="Arial"/>
                <w:color w:val="000000"/>
                <w:sz w:val="20"/>
                <w:szCs w:val="20"/>
                <w:lang w:val="sr-Latn-RS" w:eastAsia="sr-Latn-RS"/>
              </w:rPr>
              <w:t>Samsung</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14:paraId="60FFE56C"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0:06:21</w:t>
            </w:r>
          </w:p>
        </w:tc>
        <w:tc>
          <w:tcPr>
            <w:tcW w:w="4240" w:type="dxa"/>
            <w:tcBorders>
              <w:top w:val="nil"/>
              <w:left w:val="nil"/>
              <w:bottom w:val="single" w:sz="4" w:space="0" w:color="auto"/>
              <w:right w:val="single" w:sz="4" w:space="0" w:color="auto"/>
            </w:tcBorders>
            <w:shd w:val="clear" w:color="auto" w:fill="auto"/>
            <w:noWrap/>
            <w:vAlign w:val="bottom"/>
            <w:hideMark/>
          </w:tcPr>
          <w:p w14:paraId="5411508D" w14:textId="684ADB72"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40" w:history="1">
              <w:r w:rsidR="007349FF" w:rsidRPr="000F76BA">
                <w:rPr>
                  <w:rFonts w:ascii="Arial" w:eastAsia="Times New Roman" w:hAnsi="Arial" w:cs="Arial"/>
                  <w:color w:val="0563C1"/>
                  <w:sz w:val="20"/>
                  <w:szCs w:val="20"/>
                  <w:u w:val="single"/>
                  <w:lang w:val="sr-Latn-RS" w:eastAsia="sr-Latn-RS"/>
                </w:rPr>
                <w:t xml:space="preserve">www.youtube.com/watch?v=jVBuoXECgH0 </w:t>
              </w:r>
            </w:hyperlink>
          </w:p>
        </w:tc>
      </w:tr>
      <w:tr w:rsidR="008209EA" w:rsidRPr="007349FF" w14:paraId="1B2472F9"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CEC43FD"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8</w:t>
            </w:r>
          </w:p>
        </w:tc>
        <w:tc>
          <w:tcPr>
            <w:tcW w:w="3718" w:type="dxa"/>
            <w:tcBorders>
              <w:top w:val="nil"/>
              <w:left w:val="nil"/>
              <w:bottom w:val="single" w:sz="4" w:space="0" w:color="auto"/>
              <w:right w:val="single" w:sz="4" w:space="0" w:color="auto"/>
            </w:tcBorders>
            <w:shd w:val="clear" w:color="auto" w:fill="auto"/>
            <w:noWrap/>
            <w:vAlign w:val="bottom"/>
            <w:hideMark/>
          </w:tcPr>
          <w:p w14:paraId="091EBFE9" w14:textId="7F20CFF0" w:rsidR="008209EA" w:rsidRPr="000F76BA" w:rsidRDefault="008209EA" w:rsidP="008209EA">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Do usluga Telekoma uz falsifikovanje potpisa</w:t>
            </w:r>
          </w:p>
        </w:tc>
        <w:tc>
          <w:tcPr>
            <w:tcW w:w="892" w:type="dxa"/>
            <w:tcBorders>
              <w:top w:val="nil"/>
              <w:left w:val="nil"/>
              <w:bottom w:val="single" w:sz="4" w:space="0" w:color="auto"/>
              <w:right w:val="single" w:sz="4" w:space="0" w:color="auto"/>
            </w:tcBorders>
            <w:shd w:val="clear" w:color="auto" w:fill="auto"/>
            <w:noWrap/>
            <w:vAlign w:val="bottom"/>
            <w:hideMark/>
          </w:tcPr>
          <w:p w14:paraId="7BB51486"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0:04:26</w:t>
            </w:r>
          </w:p>
        </w:tc>
        <w:tc>
          <w:tcPr>
            <w:tcW w:w="4240" w:type="dxa"/>
            <w:tcBorders>
              <w:top w:val="nil"/>
              <w:left w:val="nil"/>
              <w:bottom w:val="single" w:sz="4" w:space="0" w:color="auto"/>
              <w:right w:val="single" w:sz="4" w:space="0" w:color="auto"/>
            </w:tcBorders>
            <w:shd w:val="clear" w:color="auto" w:fill="auto"/>
            <w:noWrap/>
            <w:vAlign w:val="bottom"/>
            <w:hideMark/>
          </w:tcPr>
          <w:p w14:paraId="6CE15270" w14:textId="1AD19AA7" w:rsidR="008209EA" w:rsidRPr="000F76BA" w:rsidRDefault="001259E1" w:rsidP="008209EA">
            <w:pPr>
              <w:spacing w:after="0" w:line="240" w:lineRule="auto"/>
              <w:rPr>
                <w:rFonts w:ascii="Arial" w:eastAsia="Times New Roman" w:hAnsi="Arial" w:cs="Arial"/>
                <w:color w:val="0563C1"/>
                <w:sz w:val="20"/>
                <w:szCs w:val="20"/>
                <w:u w:val="single"/>
                <w:lang w:val="sr-Latn-RS" w:eastAsia="sr-Latn-RS"/>
              </w:rPr>
            </w:pPr>
            <w:hyperlink r:id="rId41" w:history="1">
              <w:r w:rsidR="008209EA" w:rsidRPr="000F76BA">
                <w:rPr>
                  <w:rFonts w:ascii="Arial" w:eastAsia="Times New Roman" w:hAnsi="Arial" w:cs="Arial"/>
                  <w:color w:val="0563C1"/>
                  <w:sz w:val="20"/>
                  <w:szCs w:val="20"/>
                  <w:u w:val="single"/>
                  <w:lang w:val="sr-Latn-RS" w:eastAsia="sr-Latn-RS"/>
                </w:rPr>
                <w:t xml:space="preserve">www.youtube.com/watch?v=QuMfplCvGhQ </w:t>
              </w:r>
            </w:hyperlink>
          </w:p>
        </w:tc>
      </w:tr>
      <w:tr w:rsidR="008209EA" w:rsidRPr="007349FF" w14:paraId="0211219F"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05B7DAB"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9</w:t>
            </w:r>
          </w:p>
        </w:tc>
        <w:tc>
          <w:tcPr>
            <w:tcW w:w="3718" w:type="dxa"/>
            <w:tcBorders>
              <w:top w:val="nil"/>
              <w:left w:val="nil"/>
              <w:bottom w:val="single" w:sz="4" w:space="0" w:color="auto"/>
              <w:right w:val="single" w:sz="4" w:space="0" w:color="auto"/>
            </w:tcBorders>
            <w:shd w:val="clear" w:color="auto" w:fill="auto"/>
            <w:noWrap/>
            <w:vAlign w:val="bottom"/>
            <w:hideMark/>
          </w:tcPr>
          <w:p w14:paraId="23DB2D91" w14:textId="3936A652" w:rsidR="008209EA" w:rsidRPr="000F76BA" w:rsidRDefault="008209EA" w:rsidP="008209EA">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 xml:space="preserve">Kada dugujete Telekomu krivi ste dok ne dokažete suprotno </w:t>
            </w:r>
          </w:p>
        </w:tc>
        <w:tc>
          <w:tcPr>
            <w:tcW w:w="892" w:type="dxa"/>
            <w:tcBorders>
              <w:top w:val="nil"/>
              <w:left w:val="nil"/>
              <w:bottom w:val="single" w:sz="4" w:space="0" w:color="auto"/>
              <w:right w:val="single" w:sz="4" w:space="0" w:color="auto"/>
            </w:tcBorders>
            <w:shd w:val="clear" w:color="auto" w:fill="auto"/>
            <w:noWrap/>
            <w:vAlign w:val="bottom"/>
            <w:hideMark/>
          </w:tcPr>
          <w:p w14:paraId="2A6FE3DA"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0:04:00</w:t>
            </w:r>
          </w:p>
        </w:tc>
        <w:tc>
          <w:tcPr>
            <w:tcW w:w="4240" w:type="dxa"/>
            <w:tcBorders>
              <w:top w:val="nil"/>
              <w:left w:val="nil"/>
              <w:bottom w:val="single" w:sz="4" w:space="0" w:color="auto"/>
              <w:right w:val="single" w:sz="4" w:space="0" w:color="auto"/>
            </w:tcBorders>
            <w:shd w:val="clear" w:color="auto" w:fill="auto"/>
            <w:noWrap/>
            <w:vAlign w:val="bottom"/>
            <w:hideMark/>
          </w:tcPr>
          <w:p w14:paraId="2184E34F" w14:textId="53B7F5F6" w:rsidR="008209EA" w:rsidRPr="000F76BA" w:rsidRDefault="008209EA" w:rsidP="008209EA">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www.</w:t>
            </w:r>
            <w:hyperlink r:id="rId42" w:history="1">
              <w:r w:rsidRPr="000F76BA">
                <w:rPr>
                  <w:rFonts w:ascii="Arial" w:eastAsia="Times New Roman" w:hAnsi="Arial" w:cs="Arial"/>
                  <w:color w:val="0563C1"/>
                  <w:sz w:val="20"/>
                  <w:szCs w:val="20"/>
                  <w:u w:val="single"/>
                  <w:lang w:val="sr-Latn-RS" w:eastAsia="sr-Latn-RS"/>
                </w:rPr>
                <w:t xml:space="preserve">youtu.be/8nRdymVNgg8 </w:t>
              </w:r>
            </w:hyperlink>
          </w:p>
        </w:tc>
      </w:tr>
      <w:tr w:rsidR="008209EA" w:rsidRPr="007349FF" w14:paraId="4B6EE6C5"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66439505"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10</w:t>
            </w:r>
          </w:p>
        </w:tc>
        <w:tc>
          <w:tcPr>
            <w:tcW w:w="3718" w:type="dxa"/>
            <w:tcBorders>
              <w:top w:val="nil"/>
              <w:left w:val="nil"/>
              <w:bottom w:val="single" w:sz="4" w:space="0" w:color="auto"/>
              <w:right w:val="single" w:sz="4" w:space="0" w:color="auto"/>
            </w:tcBorders>
            <w:shd w:val="clear" w:color="auto" w:fill="auto"/>
            <w:noWrap/>
            <w:vAlign w:val="bottom"/>
            <w:hideMark/>
          </w:tcPr>
          <w:p w14:paraId="51982847" w14:textId="402C4501" w:rsidR="008209EA" w:rsidRPr="000F76BA" w:rsidRDefault="008209EA" w:rsidP="008209EA">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Fiskalni računi blede, a sa njima „blede“ i garancije</w:t>
            </w:r>
          </w:p>
        </w:tc>
        <w:tc>
          <w:tcPr>
            <w:tcW w:w="892" w:type="dxa"/>
            <w:tcBorders>
              <w:top w:val="nil"/>
              <w:left w:val="nil"/>
              <w:bottom w:val="single" w:sz="4" w:space="0" w:color="auto"/>
              <w:right w:val="single" w:sz="4" w:space="0" w:color="auto"/>
            </w:tcBorders>
            <w:shd w:val="clear" w:color="auto" w:fill="auto"/>
            <w:noWrap/>
            <w:vAlign w:val="bottom"/>
            <w:hideMark/>
          </w:tcPr>
          <w:p w14:paraId="554E1E82"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0:04:53</w:t>
            </w:r>
          </w:p>
        </w:tc>
        <w:tc>
          <w:tcPr>
            <w:tcW w:w="4240" w:type="dxa"/>
            <w:tcBorders>
              <w:top w:val="nil"/>
              <w:left w:val="nil"/>
              <w:bottom w:val="single" w:sz="4" w:space="0" w:color="auto"/>
              <w:right w:val="single" w:sz="4" w:space="0" w:color="auto"/>
            </w:tcBorders>
            <w:shd w:val="clear" w:color="auto" w:fill="auto"/>
            <w:noWrap/>
            <w:vAlign w:val="bottom"/>
            <w:hideMark/>
          </w:tcPr>
          <w:p w14:paraId="30F53E97" w14:textId="3BE97D72" w:rsidR="008209EA" w:rsidRPr="000F76BA" w:rsidRDefault="008209EA" w:rsidP="008209EA">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www.</w:t>
            </w:r>
            <w:hyperlink r:id="rId43" w:history="1">
              <w:r w:rsidRPr="000F76BA">
                <w:rPr>
                  <w:rFonts w:ascii="Arial" w:eastAsia="Times New Roman" w:hAnsi="Arial" w:cs="Arial"/>
                  <w:color w:val="0563C1"/>
                  <w:sz w:val="20"/>
                  <w:szCs w:val="20"/>
                  <w:u w:val="single"/>
                  <w:lang w:val="sr-Latn-RS" w:eastAsia="sr-Latn-RS"/>
                </w:rPr>
                <w:t>youtu.be/cWIuidLaO4Q</w:t>
              </w:r>
            </w:hyperlink>
          </w:p>
        </w:tc>
      </w:tr>
      <w:tr w:rsidR="008209EA" w:rsidRPr="007349FF" w14:paraId="063E9E27"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7897EB14"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11</w:t>
            </w:r>
          </w:p>
        </w:tc>
        <w:tc>
          <w:tcPr>
            <w:tcW w:w="3718" w:type="dxa"/>
            <w:tcBorders>
              <w:top w:val="nil"/>
              <w:left w:val="nil"/>
              <w:bottom w:val="single" w:sz="4" w:space="0" w:color="auto"/>
              <w:right w:val="single" w:sz="4" w:space="0" w:color="auto"/>
            </w:tcBorders>
            <w:shd w:val="clear" w:color="auto" w:fill="auto"/>
            <w:noWrap/>
            <w:vAlign w:val="bottom"/>
            <w:hideMark/>
          </w:tcPr>
          <w:p w14:paraId="7D74E8FE" w14:textId="66D1C878" w:rsidR="008209EA" w:rsidRPr="000F76BA" w:rsidRDefault="008209EA" w:rsidP="008209EA">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Lekari kao promoteri proizvoda</w:t>
            </w:r>
          </w:p>
        </w:tc>
        <w:tc>
          <w:tcPr>
            <w:tcW w:w="892" w:type="dxa"/>
            <w:tcBorders>
              <w:top w:val="nil"/>
              <w:left w:val="nil"/>
              <w:bottom w:val="single" w:sz="4" w:space="0" w:color="auto"/>
              <w:right w:val="single" w:sz="4" w:space="0" w:color="auto"/>
            </w:tcBorders>
            <w:shd w:val="clear" w:color="auto" w:fill="auto"/>
            <w:noWrap/>
            <w:vAlign w:val="bottom"/>
            <w:hideMark/>
          </w:tcPr>
          <w:p w14:paraId="091B484B"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0:06:45</w:t>
            </w:r>
          </w:p>
        </w:tc>
        <w:tc>
          <w:tcPr>
            <w:tcW w:w="4240" w:type="dxa"/>
            <w:tcBorders>
              <w:top w:val="nil"/>
              <w:left w:val="nil"/>
              <w:bottom w:val="single" w:sz="4" w:space="0" w:color="auto"/>
              <w:right w:val="single" w:sz="4" w:space="0" w:color="auto"/>
            </w:tcBorders>
            <w:shd w:val="clear" w:color="auto" w:fill="auto"/>
            <w:noWrap/>
            <w:vAlign w:val="bottom"/>
            <w:hideMark/>
          </w:tcPr>
          <w:p w14:paraId="76B12E00" w14:textId="047537B9" w:rsidR="008209EA" w:rsidRPr="000F76BA" w:rsidRDefault="001259E1" w:rsidP="008209EA">
            <w:pPr>
              <w:spacing w:after="0" w:line="240" w:lineRule="auto"/>
              <w:rPr>
                <w:rFonts w:ascii="Arial" w:eastAsia="Times New Roman" w:hAnsi="Arial" w:cs="Arial"/>
                <w:color w:val="0563C1"/>
                <w:sz w:val="20"/>
                <w:szCs w:val="20"/>
                <w:u w:val="single"/>
                <w:lang w:val="sr-Latn-RS" w:eastAsia="sr-Latn-RS"/>
              </w:rPr>
            </w:pPr>
            <w:hyperlink r:id="rId44" w:history="1">
              <w:r w:rsidR="008209EA" w:rsidRPr="000F76BA">
                <w:rPr>
                  <w:rFonts w:ascii="Arial" w:eastAsia="Times New Roman" w:hAnsi="Arial" w:cs="Arial"/>
                  <w:color w:val="0563C1"/>
                  <w:sz w:val="20"/>
                  <w:szCs w:val="20"/>
                  <w:u w:val="single"/>
                  <w:lang w:val="sr-Latn-RS" w:eastAsia="sr-Latn-RS"/>
                </w:rPr>
                <w:t xml:space="preserve">www.youtube.com/watch?v=NVundk9GmPo </w:t>
              </w:r>
            </w:hyperlink>
          </w:p>
        </w:tc>
      </w:tr>
      <w:tr w:rsidR="008209EA" w:rsidRPr="007349FF" w14:paraId="10C8A7A2" w14:textId="77777777" w:rsidTr="007349FF">
        <w:trPr>
          <w:trHeight w:val="288"/>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14:paraId="2B46043A"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12</w:t>
            </w:r>
          </w:p>
        </w:tc>
        <w:tc>
          <w:tcPr>
            <w:tcW w:w="3718" w:type="dxa"/>
            <w:tcBorders>
              <w:top w:val="nil"/>
              <w:left w:val="nil"/>
              <w:bottom w:val="single" w:sz="4" w:space="0" w:color="auto"/>
              <w:right w:val="single" w:sz="4" w:space="0" w:color="auto"/>
            </w:tcBorders>
            <w:shd w:val="clear" w:color="auto" w:fill="auto"/>
            <w:noWrap/>
            <w:vAlign w:val="bottom"/>
            <w:hideMark/>
          </w:tcPr>
          <w:p w14:paraId="4A77AD4F" w14:textId="601E3106" w:rsidR="008209EA" w:rsidRPr="000F76BA" w:rsidRDefault="008209EA" w:rsidP="008209EA">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Da li žigovi na proizvodima garantuju kvalitet?</w:t>
            </w:r>
          </w:p>
        </w:tc>
        <w:tc>
          <w:tcPr>
            <w:tcW w:w="892" w:type="dxa"/>
            <w:tcBorders>
              <w:top w:val="nil"/>
              <w:left w:val="nil"/>
              <w:bottom w:val="single" w:sz="4" w:space="0" w:color="auto"/>
              <w:right w:val="single" w:sz="4" w:space="0" w:color="auto"/>
            </w:tcBorders>
            <w:shd w:val="clear" w:color="auto" w:fill="auto"/>
            <w:noWrap/>
            <w:vAlign w:val="bottom"/>
            <w:hideMark/>
          </w:tcPr>
          <w:p w14:paraId="6C408E1B" w14:textId="77777777" w:rsidR="008209EA" w:rsidRPr="000F76BA" w:rsidRDefault="008209EA" w:rsidP="008209EA">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0:05:50</w:t>
            </w:r>
          </w:p>
        </w:tc>
        <w:tc>
          <w:tcPr>
            <w:tcW w:w="4240" w:type="dxa"/>
            <w:tcBorders>
              <w:top w:val="nil"/>
              <w:left w:val="nil"/>
              <w:bottom w:val="single" w:sz="4" w:space="0" w:color="auto"/>
              <w:right w:val="single" w:sz="4" w:space="0" w:color="auto"/>
            </w:tcBorders>
            <w:shd w:val="clear" w:color="auto" w:fill="auto"/>
            <w:noWrap/>
            <w:vAlign w:val="bottom"/>
            <w:hideMark/>
          </w:tcPr>
          <w:p w14:paraId="03989CEB" w14:textId="1FE7619E" w:rsidR="008209EA" w:rsidRPr="000F76BA" w:rsidRDefault="001259E1" w:rsidP="008209EA">
            <w:pPr>
              <w:spacing w:after="0" w:line="240" w:lineRule="auto"/>
              <w:rPr>
                <w:rFonts w:ascii="Arial" w:eastAsia="Times New Roman" w:hAnsi="Arial" w:cs="Arial"/>
                <w:color w:val="0563C1"/>
                <w:sz w:val="20"/>
                <w:szCs w:val="20"/>
                <w:u w:val="single"/>
                <w:lang w:val="sr-Latn-RS" w:eastAsia="sr-Latn-RS"/>
              </w:rPr>
            </w:pPr>
            <w:hyperlink r:id="rId45" w:history="1">
              <w:r w:rsidR="008209EA" w:rsidRPr="000F76BA">
                <w:rPr>
                  <w:rFonts w:ascii="Arial" w:eastAsia="Times New Roman" w:hAnsi="Arial" w:cs="Arial"/>
                  <w:color w:val="0563C1"/>
                  <w:sz w:val="20"/>
                  <w:szCs w:val="20"/>
                  <w:u w:val="single"/>
                  <w:lang w:val="sr-Latn-RS" w:eastAsia="sr-Latn-RS"/>
                </w:rPr>
                <w:t xml:space="preserve">www.youtube.com/watch?v=XsQhgn11oHA </w:t>
              </w:r>
            </w:hyperlink>
          </w:p>
        </w:tc>
      </w:tr>
    </w:tbl>
    <w:p w14:paraId="68050B7C" w14:textId="158352C5" w:rsidR="00DA3EEF" w:rsidRDefault="00DA3EEF" w:rsidP="00DA3EEF">
      <w:pPr>
        <w:jc w:val="both"/>
        <w:rPr>
          <w:rFonts w:cstheme="minorHAnsi"/>
          <w:lang w:val="en-GB"/>
        </w:rPr>
      </w:pPr>
    </w:p>
    <w:p w14:paraId="6A0B14B9" w14:textId="4626F026" w:rsidR="00B04258" w:rsidRDefault="00B04258" w:rsidP="00DA3EEF">
      <w:pPr>
        <w:jc w:val="both"/>
        <w:rPr>
          <w:rFonts w:cstheme="minorHAnsi"/>
          <w:lang w:val="en-GB"/>
        </w:rPr>
      </w:pPr>
    </w:p>
    <w:p w14:paraId="5ED7ADB5" w14:textId="132FD2AC" w:rsidR="00B04258" w:rsidRDefault="00B04258" w:rsidP="00DA3EEF">
      <w:pPr>
        <w:jc w:val="both"/>
        <w:rPr>
          <w:rFonts w:cstheme="minorHAnsi"/>
          <w:lang w:val="en-GB"/>
        </w:rPr>
      </w:pPr>
    </w:p>
    <w:p w14:paraId="2CB1C2C3" w14:textId="3A89881C" w:rsidR="00B04258" w:rsidRDefault="00B04258" w:rsidP="00DA3EEF">
      <w:pPr>
        <w:jc w:val="both"/>
        <w:rPr>
          <w:rFonts w:cstheme="minorHAnsi"/>
          <w:lang w:val="en-GB"/>
        </w:rPr>
      </w:pPr>
    </w:p>
    <w:p w14:paraId="493768C5" w14:textId="6DBB3C28" w:rsidR="00B04258" w:rsidRDefault="00B04258" w:rsidP="00DA3EEF">
      <w:pPr>
        <w:jc w:val="both"/>
        <w:rPr>
          <w:rFonts w:cstheme="minorHAnsi"/>
          <w:lang w:val="en-GB"/>
        </w:rPr>
      </w:pPr>
    </w:p>
    <w:p w14:paraId="42FFCEA1" w14:textId="6AA6D951" w:rsidR="00B04258" w:rsidRDefault="00B04258" w:rsidP="00DA3EEF">
      <w:pPr>
        <w:jc w:val="both"/>
        <w:rPr>
          <w:rFonts w:cstheme="minorHAnsi"/>
          <w:lang w:val="en-GB"/>
        </w:rPr>
      </w:pPr>
    </w:p>
    <w:p w14:paraId="1DEBE8AC" w14:textId="77777777" w:rsidR="00B04258" w:rsidRDefault="00B04258" w:rsidP="00DA3EEF">
      <w:pPr>
        <w:jc w:val="both"/>
        <w:rPr>
          <w:rFonts w:cstheme="minorHAnsi"/>
          <w:lang w:val="en-GB"/>
        </w:rPr>
      </w:pPr>
    </w:p>
    <w:tbl>
      <w:tblPr>
        <w:tblW w:w="9034" w:type="dxa"/>
        <w:tblLook w:val="04A0" w:firstRow="1" w:lastRow="0" w:firstColumn="1" w:lastColumn="0" w:noHBand="0" w:noVBand="1"/>
      </w:tblPr>
      <w:tblGrid>
        <w:gridCol w:w="528"/>
        <w:gridCol w:w="1724"/>
        <w:gridCol w:w="892"/>
        <w:gridCol w:w="5890"/>
      </w:tblGrid>
      <w:tr w:rsidR="007349FF" w:rsidRPr="007349FF" w14:paraId="4D4BD384" w14:textId="77777777" w:rsidTr="000F76BA">
        <w:trPr>
          <w:trHeight w:val="288"/>
        </w:trPr>
        <w:tc>
          <w:tcPr>
            <w:tcW w:w="90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2C568" w14:textId="77777777" w:rsidR="007349FF" w:rsidRPr="000F76BA" w:rsidRDefault="007349FF" w:rsidP="007349FF">
            <w:pPr>
              <w:spacing w:after="0" w:line="240" w:lineRule="auto"/>
              <w:jc w:val="center"/>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lastRenderedPageBreak/>
              <w:t xml:space="preserve">TV </w:t>
            </w:r>
            <w:proofErr w:type="spellStart"/>
            <w:r w:rsidRPr="000F76BA">
              <w:rPr>
                <w:rFonts w:ascii="Arial" w:eastAsia="Times New Roman" w:hAnsi="Arial" w:cs="Arial"/>
                <w:color w:val="000000"/>
                <w:sz w:val="20"/>
                <w:szCs w:val="20"/>
                <w:lang w:val="sr-Latn-RS" w:eastAsia="sr-Latn-RS"/>
              </w:rPr>
              <w:t>Shows</w:t>
            </w:r>
            <w:proofErr w:type="spellEnd"/>
          </w:p>
        </w:tc>
      </w:tr>
      <w:tr w:rsidR="007349FF" w:rsidRPr="007349FF" w14:paraId="45245798"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70FE4A47"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No.</w:t>
            </w:r>
          </w:p>
        </w:tc>
        <w:tc>
          <w:tcPr>
            <w:tcW w:w="1724" w:type="dxa"/>
            <w:tcBorders>
              <w:top w:val="nil"/>
              <w:left w:val="nil"/>
              <w:bottom w:val="single" w:sz="4" w:space="0" w:color="auto"/>
              <w:right w:val="single" w:sz="4" w:space="0" w:color="auto"/>
            </w:tcBorders>
            <w:shd w:val="clear" w:color="auto" w:fill="auto"/>
            <w:noWrap/>
            <w:vAlign w:val="bottom"/>
            <w:hideMark/>
          </w:tcPr>
          <w:p w14:paraId="667486D1"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proofErr w:type="spellStart"/>
            <w:r w:rsidRPr="000F76BA">
              <w:rPr>
                <w:rFonts w:ascii="Arial" w:eastAsia="Times New Roman" w:hAnsi="Arial" w:cs="Arial"/>
                <w:color w:val="000000"/>
                <w:sz w:val="20"/>
                <w:szCs w:val="20"/>
                <w:lang w:val="sr-Latn-RS" w:eastAsia="sr-Latn-RS"/>
              </w:rPr>
              <w:t>Production</w:t>
            </w:r>
            <w:proofErr w:type="spellEnd"/>
            <w:r w:rsidRPr="000F76BA">
              <w:rPr>
                <w:rFonts w:ascii="Arial" w:eastAsia="Times New Roman" w:hAnsi="Arial" w:cs="Arial"/>
                <w:color w:val="000000"/>
                <w:sz w:val="20"/>
                <w:szCs w:val="20"/>
                <w:lang w:val="sr-Latn-RS" w:eastAsia="sr-Latn-RS"/>
              </w:rPr>
              <w:t xml:space="preserve"> </w:t>
            </w:r>
            <w:proofErr w:type="spellStart"/>
            <w:r w:rsidRPr="000F76BA">
              <w:rPr>
                <w:rFonts w:ascii="Arial" w:eastAsia="Times New Roman" w:hAnsi="Arial" w:cs="Arial"/>
                <w:color w:val="000000"/>
                <w:sz w:val="20"/>
                <w:szCs w:val="20"/>
                <w:lang w:val="sr-Latn-RS" w:eastAsia="sr-Latn-RS"/>
              </w:rPr>
              <w:t>code</w:t>
            </w:r>
            <w:proofErr w:type="spellEnd"/>
          </w:p>
        </w:tc>
        <w:tc>
          <w:tcPr>
            <w:tcW w:w="892" w:type="dxa"/>
            <w:tcBorders>
              <w:top w:val="nil"/>
              <w:left w:val="nil"/>
              <w:bottom w:val="single" w:sz="4" w:space="0" w:color="auto"/>
              <w:right w:val="single" w:sz="4" w:space="0" w:color="auto"/>
            </w:tcBorders>
            <w:shd w:val="clear" w:color="auto" w:fill="auto"/>
            <w:noWrap/>
            <w:vAlign w:val="bottom"/>
            <w:hideMark/>
          </w:tcPr>
          <w:p w14:paraId="1F64F80A"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proofErr w:type="spellStart"/>
            <w:r w:rsidRPr="000F76BA">
              <w:rPr>
                <w:rFonts w:ascii="Arial" w:eastAsia="Times New Roman" w:hAnsi="Arial" w:cs="Arial"/>
                <w:color w:val="000000"/>
                <w:sz w:val="20"/>
                <w:szCs w:val="20"/>
                <w:lang w:val="sr-Latn-RS" w:eastAsia="sr-Latn-RS"/>
              </w:rPr>
              <w:t>Lenght</w:t>
            </w:r>
            <w:proofErr w:type="spellEnd"/>
          </w:p>
        </w:tc>
        <w:tc>
          <w:tcPr>
            <w:tcW w:w="5890" w:type="dxa"/>
            <w:tcBorders>
              <w:top w:val="nil"/>
              <w:left w:val="nil"/>
              <w:bottom w:val="single" w:sz="4" w:space="0" w:color="auto"/>
              <w:right w:val="single" w:sz="4" w:space="0" w:color="auto"/>
            </w:tcBorders>
            <w:shd w:val="clear" w:color="auto" w:fill="auto"/>
            <w:noWrap/>
            <w:vAlign w:val="bottom"/>
            <w:hideMark/>
          </w:tcPr>
          <w:p w14:paraId="7F8C51A0"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 xml:space="preserve">Link </w:t>
            </w:r>
          </w:p>
        </w:tc>
      </w:tr>
      <w:tr w:rsidR="007349FF" w:rsidRPr="007349FF" w14:paraId="4DC742F0"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1E412E6C"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1</w:t>
            </w:r>
          </w:p>
        </w:tc>
        <w:tc>
          <w:tcPr>
            <w:tcW w:w="1724" w:type="dxa"/>
            <w:tcBorders>
              <w:top w:val="nil"/>
              <w:left w:val="nil"/>
              <w:bottom w:val="single" w:sz="4" w:space="0" w:color="auto"/>
              <w:right w:val="single" w:sz="4" w:space="0" w:color="auto"/>
            </w:tcBorders>
            <w:shd w:val="clear" w:color="auto" w:fill="auto"/>
            <w:noWrap/>
            <w:vAlign w:val="bottom"/>
            <w:hideMark/>
          </w:tcPr>
          <w:p w14:paraId="459EB4A9"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S09Ep21</w:t>
            </w:r>
          </w:p>
        </w:tc>
        <w:tc>
          <w:tcPr>
            <w:tcW w:w="892" w:type="dxa"/>
            <w:tcBorders>
              <w:top w:val="nil"/>
              <w:left w:val="nil"/>
              <w:bottom w:val="single" w:sz="4" w:space="0" w:color="auto"/>
              <w:right w:val="single" w:sz="4" w:space="0" w:color="auto"/>
            </w:tcBorders>
            <w:shd w:val="clear" w:color="auto" w:fill="auto"/>
            <w:noWrap/>
            <w:vAlign w:val="bottom"/>
            <w:hideMark/>
          </w:tcPr>
          <w:p w14:paraId="74857F8C"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0:23:36</w:t>
            </w:r>
          </w:p>
        </w:tc>
        <w:tc>
          <w:tcPr>
            <w:tcW w:w="5890" w:type="dxa"/>
            <w:tcBorders>
              <w:top w:val="nil"/>
              <w:left w:val="nil"/>
              <w:bottom w:val="single" w:sz="4" w:space="0" w:color="auto"/>
              <w:right w:val="single" w:sz="4" w:space="0" w:color="auto"/>
            </w:tcBorders>
            <w:shd w:val="clear" w:color="auto" w:fill="auto"/>
            <w:noWrap/>
            <w:vAlign w:val="bottom"/>
            <w:hideMark/>
          </w:tcPr>
          <w:p w14:paraId="407B1AFD"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46" w:history="1">
              <w:r w:rsidR="007349FF" w:rsidRPr="000F76BA">
                <w:rPr>
                  <w:rFonts w:ascii="Arial" w:eastAsia="Times New Roman" w:hAnsi="Arial" w:cs="Arial"/>
                  <w:color w:val="0563C1"/>
                  <w:sz w:val="20"/>
                  <w:szCs w:val="20"/>
                  <w:u w:val="single"/>
                  <w:lang w:val="sr-Latn-RS" w:eastAsia="sr-Latn-RS"/>
                </w:rPr>
                <w:t>www.potrosackisavetnik.com/PS/S09/PS_S09Ep21.mp4</w:t>
              </w:r>
            </w:hyperlink>
          </w:p>
        </w:tc>
      </w:tr>
      <w:tr w:rsidR="007349FF" w:rsidRPr="007349FF" w14:paraId="2756212E"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705FC1A8"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2</w:t>
            </w:r>
          </w:p>
        </w:tc>
        <w:tc>
          <w:tcPr>
            <w:tcW w:w="1724" w:type="dxa"/>
            <w:tcBorders>
              <w:top w:val="nil"/>
              <w:left w:val="nil"/>
              <w:bottom w:val="single" w:sz="4" w:space="0" w:color="auto"/>
              <w:right w:val="single" w:sz="4" w:space="0" w:color="auto"/>
            </w:tcBorders>
            <w:shd w:val="clear" w:color="auto" w:fill="auto"/>
            <w:noWrap/>
            <w:vAlign w:val="bottom"/>
            <w:hideMark/>
          </w:tcPr>
          <w:p w14:paraId="24954D62"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S09Ep22</w:t>
            </w:r>
          </w:p>
        </w:tc>
        <w:tc>
          <w:tcPr>
            <w:tcW w:w="892" w:type="dxa"/>
            <w:tcBorders>
              <w:top w:val="nil"/>
              <w:left w:val="nil"/>
              <w:bottom w:val="single" w:sz="4" w:space="0" w:color="auto"/>
              <w:right w:val="single" w:sz="4" w:space="0" w:color="auto"/>
            </w:tcBorders>
            <w:shd w:val="clear" w:color="auto" w:fill="auto"/>
            <w:noWrap/>
            <w:vAlign w:val="bottom"/>
            <w:hideMark/>
          </w:tcPr>
          <w:p w14:paraId="0EC66C1E"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0:23:36</w:t>
            </w:r>
          </w:p>
        </w:tc>
        <w:tc>
          <w:tcPr>
            <w:tcW w:w="5890" w:type="dxa"/>
            <w:tcBorders>
              <w:top w:val="nil"/>
              <w:left w:val="nil"/>
              <w:bottom w:val="single" w:sz="4" w:space="0" w:color="auto"/>
              <w:right w:val="single" w:sz="4" w:space="0" w:color="auto"/>
            </w:tcBorders>
            <w:shd w:val="clear" w:color="auto" w:fill="auto"/>
            <w:noWrap/>
            <w:vAlign w:val="bottom"/>
            <w:hideMark/>
          </w:tcPr>
          <w:p w14:paraId="6D2E6142"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47" w:history="1">
              <w:r w:rsidR="007349FF" w:rsidRPr="000F76BA">
                <w:rPr>
                  <w:rFonts w:ascii="Arial" w:eastAsia="Times New Roman" w:hAnsi="Arial" w:cs="Arial"/>
                  <w:color w:val="0563C1"/>
                  <w:sz w:val="20"/>
                  <w:szCs w:val="20"/>
                  <w:u w:val="single"/>
                  <w:lang w:val="sr-Latn-RS" w:eastAsia="sr-Latn-RS"/>
                </w:rPr>
                <w:t>www.potrosackisavetnik.com/PS/S09/PS_S09Ep22.wmv</w:t>
              </w:r>
            </w:hyperlink>
          </w:p>
        </w:tc>
      </w:tr>
      <w:tr w:rsidR="007349FF" w:rsidRPr="007349FF" w14:paraId="4A5E2BD4"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2E43B376"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3</w:t>
            </w:r>
          </w:p>
        </w:tc>
        <w:tc>
          <w:tcPr>
            <w:tcW w:w="1724" w:type="dxa"/>
            <w:tcBorders>
              <w:top w:val="nil"/>
              <w:left w:val="nil"/>
              <w:bottom w:val="single" w:sz="4" w:space="0" w:color="auto"/>
              <w:right w:val="single" w:sz="4" w:space="0" w:color="auto"/>
            </w:tcBorders>
            <w:shd w:val="clear" w:color="auto" w:fill="auto"/>
            <w:noWrap/>
            <w:vAlign w:val="bottom"/>
            <w:hideMark/>
          </w:tcPr>
          <w:p w14:paraId="76486FDC"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S09Ep23</w:t>
            </w:r>
          </w:p>
        </w:tc>
        <w:tc>
          <w:tcPr>
            <w:tcW w:w="892" w:type="dxa"/>
            <w:tcBorders>
              <w:top w:val="nil"/>
              <w:left w:val="nil"/>
              <w:bottom w:val="single" w:sz="4" w:space="0" w:color="auto"/>
              <w:right w:val="single" w:sz="4" w:space="0" w:color="auto"/>
            </w:tcBorders>
            <w:shd w:val="clear" w:color="auto" w:fill="auto"/>
            <w:noWrap/>
            <w:vAlign w:val="bottom"/>
            <w:hideMark/>
          </w:tcPr>
          <w:p w14:paraId="53F83B63"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0:23:46</w:t>
            </w:r>
          </w:p>
        </w:tc>
        <w:tc>
          <w:tcPr>
            <w:tcW w:w="5890" w:type="dxa"/>
            <w:tcBorders>
              <w:top w:val="nil"/>
              <w:left w:val="nil"/>
              <w:bottom w:val="single" w:sz="4" w:space="0" w:color="auto"/>
              <w:right w:val="single" w:sz="4" w:space="0" w:color="auto"/>
            </w:tcBorders>
            <w:shd w:val="clear" w:color="auto" w:fill="auto"/>
            <w:noWrap/>
            <w:vAlign w:val="bottom"/>
            <w:hideMark/>
          </w:tcPr>
          <w:p w14:paraId="750B3787"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48" w:history="1">
              <w:r w:rsidR="007349FF" w:rsidRPr="000F76BA">
                <w:rPr>
                  <w:rFonts w:ascii="Arial" w:eastAsia="Times New Roman" w:hAnsi="Arial" w:cs="Arial"/>
                  <w:color w:val="0563C1"/>
                  <w:sz w:val="20"/>
                  <w:szCs w:val="20"/>
                  <w:u w:val="single"/>
                  <w:lang w:val="sr-Latn-RS" w:eastAsia="sr-Latn-RS"/>
                </w:rPr>
                <w:t>www.potrosackisavetnik.com/PS/S09/PS_S09Ep23.wmv</w:t>
              </w:r>
            </w:hyperlink>
          </w:p>
        </w:tc>
      </w:tr>
      <w:tr w:rsidR="007349FF" w:rsidRPr="007349FF" w14:paraId="74B61D55"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19C4528A"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4</w:t>
            </w:r>
          </w:p>
        </w:tc>
        <w:tc>
          <w:tcPr>
            <w:tcW w:w="1724" w:type="dxa"/>
            <w:tcBorders>
              <w:top w:val="nil"/>
              <w:left w:val="nil"/>
              <w:bottom w:val="single" w:sz="4" w:space="0" w:color="auto"/>
              <w:right w:val="single" w:sz="4" w:space="0" w:color="auto"/>
            </w:tcBorders>
            <w:shd w:val="clear" w:color="auto" w:fill="auto"/>
            <w:noWrap/>
            <w:vAlign w:val="bottom"/>
            <w:hideMark/>
          </w:tcPr>
          <w:p w14:paraId="1B9F288A"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S09Ep24</w:t>
            </w:r>
          </w:p>
        </w:tc>
        <w:tc>
          <w:tcPr>
            <w:tcW w:w="892" w:type="dxa"/>
            <w:tcBorders>
              <w:top w:val="nil"/>
              <w:left w:val="nil"/>
              <w:bottom w:val="single" w:sz="4" w:space="0" w:color="auto"/>
              <w:right w:val="single" w:sz="4" w:space="0" w:color="auto"/>
            </w:tcBorders>
            <w:shd w:val="clear" w:color="auto" w:fill="auto"/>
            <w:noWrap/>
            <w:vAlign w:val="bottom"/>
            <w:hideMark/>
          </w:tcPr>
          <w:p w14:paraId="43E2F6A5"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0:22:54</w:t>
            </w:r>
          </w:p>
        </w:tc>
        <w:tc>
          <w:tcPr>
            <w:tcW w:w="5890" w:type="dxa"/>
            <w:tcBorders>
              <w:top w:val="nil"/>
              <w:left w:val="nil"/>
              <w:bottom w:val="single" w:sz="4" w:space="0" w:color="auto"/>
              <w:right w:val="single" w:sz="4" w:space="0" w:color="auto"/>
            </w:tcBorders>
            <w:shd w:val="clear" w:color="auto" w:fill="auto"/>
            <w:noWrap/>
            <w:vAlign w:val="bottom"/>
            <w:hideMark/>
          </w:tcPr>
          <w:p w14:paraId="751D00D7"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49" w:history="1">
              <w:r w:rsidR="007349FF" w:rsidRPr="000F76BA">
                <w:rPr>
                  <w:rFonts w:ascii="Arial" w:eastAsia="Times New Roman" w:hAnsi="Arial" w:cs="Arial"/>
                  <w:color w:val="0563C1"/>
                  <w:sz w:val="20"/>
                  <w:szCs w:val="20"/>
                  <w:u w:val="single"/>
                  <w:lang w:val="sr-Latn-RS" w:eastAsia="sr-Latn-RS"/>
                </w:rPr>
                <w:t>http://potrosackisavetnik.com/PS/S09/PS_S09Ep24.wmv</w:t>
              </w:r>
            </w:hyperlink>
          </w:p>
        </w:tc>
      </w:tr>
      <w:tr w:rsidR="007349FF" w:rsidRPr="007349FF" w14:paraId="4A3EEB23"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09902F02"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5</w:t>
            </w:r>
          </w:p>
        </w:tc>
        <w:tc>
          <w:tcPr>
            <w:tcW w:w="1724" w:type="dxa"/>
            <w:tcBorders>
              <w:top w:val="nil"/>
              <w:left w:val="nil"/>
              <w:bottom w:val="single" w:sz="4" w:space="0" w:color="auto"/>
              <w:right w:val="single" w:sz="4" w:space="0" w:color="auto"/>
            </w:tcBorders>
            <w:shd w:val="clear" w:color="auto" w:fill="auto"/>
            <w:noWrap/>
            <w:vAlign w:val="bottom"/>
            <w:hideMark/>
          </w:tcPr>
          <w:p w14:paraId="7B680D34"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S09Ep25</w:t>
            </w:r>
          </w:p>
        </w:tc>
        <w:tc>
          <w:tcPr>
            <w:tcW w:w="892" w:type="dxa"/>
            <w:tcBorders>
              <w:top w:val="nil"/>
              <w:left w:val="nil"/>
              <w:bottom w:val="single" w:sz="4" w:space="0" w:color="auto"/>
              <w:right w:val="single" w:sz="4" w:space="0" w:color="auto"/>
            </w:tcBorders>
            <w:shd w:val="clear" w:color="auto" w:fill="auto"/>
            <w:noWrap/>
            <w:vAlign w:val="bottom"/>
            <w:hideMark/>
          </w:tcPr>
          <w:p w14:paraId="61CF8DE8"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0:23:15</w:t>
            </w:r>
          </w:p>
        </w:tc>
        <w:tc>
          <w:tcPr>
            <w:tcW w:w="5890" w:type="dxa"/>
            <w:tcBorders>
              <w:top w:val="nil"/>
              <w:left w:val="nil"/>
              <w:bottom w:val="single" w:sz="4" w:space="0" w:color="auto"/>
              <w:right w:val="single" w:sz="4" w:space="0" w:color="auto"/>
            </w:tcBorders>
            <w:shd w:val="clear" w:color="auto" w:fill="auto"/>
            <w:noWrap/>
            <w:vAlign w:val="bottom"/>
            <w:hideMark/>
          </w:tcPr>
          <w:p w14:paraId="7283ED99"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50" w:history="1">
              <w:r w:rsidR="007349FF" w:rsidRPr="000F76BA">
                <w:rPr>
                  <w:rFonts w:ascii="Arial" w:eastAsia="Times New Roman" w:hAnsi="Arial" w:cs="Arial"/>
                  <w:color w:val="0563C1"/>
                  <w:sz w:val="20"/>
                  <w:szCs w:val="20"/>
                  <w:u w:val="single"/>
                  <w:lang w:val="sr-Latn-RS" w:eastAsia="sr-Latn-RS"/>
                </w:rPr>
                <w:t>http://potrosackisavetnik.com/PS/S09/PS_S09Ep25.wmv</w:t>
              </w:r>
            </w:hyperlink>
          </w:p>
        </w:tc>
      </w:tr>
      <w:tr w:rsidR="007349FF" w:rsidRPr="007349FF" w14:paraId="16B6EB22"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6ACF6E8F"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6</w:t>
            </w:r>
          </w:p>
        </w:tc>
        <w:tc>
          <w:tcPr>
            <w:tcW w:w="1724" w:type="dxa"/>
            <w:tcBorders>
              <w:top w:val="nil"/>
              <w:left w:val="nil"/>
              <w:bottom w:val="single" w:sz="4" w:space="0" w:color="auto"/>
              <w:right w:val="single" w:sz="4" w:space="0" w:color="auto"/>
            </w:tcBorders>
            <w:shd w:val="clear" w:color="auto" w:fill="auto"/>
            <w:noWrap/>
            <w:vAlign w:val="bottom"/>
            <w:hideMark/>
          </w:tcPr>
          <w:p w14:paraId="32D163C7"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S10Ep01</w:t>
            </w:r>
          </w:p>
        </w:tc>
        <w:tc>
          <w:tcPr>
            <w:tcW w:w="892" w:type="dxa"/>
            <w:tcBorders>
              <w:top w:val="nil"/>
              <w:left w:val="nil"/>
              <w:bottom w:val="single" w:sz="4" w:space="0" w:color="auto"/>
              <w:right w:val="single" w:sz="4" w:space="0" w:color="auto"/>
            </w:tcBorders>
            <w:shd w:val="clear" w:color="auto" w:fill="auto"/>
            <w:noWrap/>
            <w:vAlign w:val="bottom"/>
            <w:hideMark/>
          </w:tcPr>
          <w:p w14:paraId="25ED9EA3"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0:23:10</w:t>
            </w:r>
          </w:p>
        </w:tc>
        <w:tc>
          <w:tcPr>
            <w:tcW w:w="5890" w:type="dxa"/>
            <w:tcBorders>
              <w:top w:val="nil"/>
              <w:left w:val="nil"/>
              <w:bottom w:val="single" w:sz="4" w:space="0" w:color="auto"/>
              <w:right w:val="single" w:sz="4" w:space="0" w:color="auto"/>
            </w:tcBorders>
            <w:shd w:val="clear" w:color="auto" w:fill="auto"/>
            <w:noWrap/>
            <w:vAlign w:val="bottom"/>
            <w:hideMark/>
          </w:tcPr>
          <w:p w14:paraId="27EBA8C9"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51" w:history="1">
              <w:r w:rsidR="007349FF" w:rsidRPr="000F76BA">
                <w:rPr>
                  <w:rFonts w:ascii="Arial" w:eastAsia="Times New Roman" w:hAnsi="Arial" w:cs="Arial"/>
                  <w:color w:val="0563C1"/>
                  <w:sz w:val="20"/>
                  <w:szCs w:val="20"/>
                  <w:u w:val="single"/>
                  <w:lang w:val="sr-Latn-RS" w:eastAsia="sr-Latn-RS"/>
                </w:rPr>
                <w:t>http://potrosackisavetnik.com/PS/S10/PS_S10Ep01.wmv</w:t>
              </w:r>
            </w:hyperlink>
          </w:p>
        </w:tc>
      </w:tr>
      <w:tr w:rsidR="007349FF" w:rsidRPr="007349FF" w14:paraId="3A8BFE1B"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02672F1A"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7</w:t>
            </w:r>
          </w:p>
        </w:tc>
        <w:tc>
          <w:tcPr>
            <w:tcW w:w="1724" w:type="dxa"/>
            <w:tcBorders>
              <w:top w:val="nil"/>
              <w:left w:val="nil"/>
              <w:bottom w:val="single" w:sz="4" w:space="0" w:color="auto"/>
              <w:right w:val="single" w:sz="4" w:space="0" w:color="auto"/>
            </w:tcBorders>
            <w:shd w:val="clear" w:color="auto" w:fill="auto"/>
            <w:noWrap/>
            <w:vAlign w:val="bottom"/>
            <w:hideMark/>
          </w:tcPr>
          <w:p w14:paraId="4B86B151"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S10Ep02</w:t>
            </w:r>
          </w:p>
        </w:tc>
        <w:tc>
          <w:tcPr>
            <w:tcW w:w="892" w:type="dxa"/>
            <w:tcBorders>
              <w:top w:val="nil"/>
              <w:left w:val="nil"/>
              <w:bottom w:val="single" w:sz="4" w:space="0" w:color="auto"/>
              <w:right w:val="single" w:sz="4" w:space="0" w:color="auto"/>
            </w:tcBorders>
            <w:shd w:val="clear" w:color="auto" w:fill="auto"/>
            <w:noWrap/>
            <w:vAlign w:val="bottom"/>
            <w:hideMark/>
          </w:tcPr>
          <w:p w14:paraId="094D451A"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0:23:29</w:t>
            </w:r>
          </w:p>
        </w:tc>
        <w:tc>
          <w:tcPr>
            <w:tcW w:w="5890" w:type="dxa"/>
            <w:tcBorders>
              <w:top w:val="nil"/>
              <w:left w:val="nil"/>
              <w:bottom w:val="single" w:sz="4" w:space="0" w:color="auto"/>
              <w:right w:val="single" w:sz="4" w:space="0" w:color="auto"/>
            </w:tcBorders>
            <w:shd w:val="clear" w:color="auto" w:fill="auto"/>
            <w:noWrap/>
            <w:vAlign w:val="bottom"/>
            <w:hideMark/>
          </w:tcPr>
          <w:p w14:paraId="7460A44C"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52" w:history="1">
              <w:r w:rsidR="007349FF" w:rsidRPr="000F76BA">
                <w:rPr>
                  <w:rFonts w:ascii="Arial" w:eastAsia="Times New Roman" w:hAnsi="Arial" w:cs="Arial"/>
                  <w:color w:val="0563C1"/>
                  <w:sz w:val="20"/>
                  <w:szCs w:val="20"/>
                  <w:u w:val="single"/>
                  <w:lang w:val="sr-Latn-RS" w:eastAsia="sr-Latn-RS"/>
                </w:rPr>
                <w:t>http://potrosackisavetnik.com/PS/S10/PS_S10Ep02.wmv</w:t>
              </w:r>
            </w:hyperlink>
          </w:p>
        </w:tc>
      </w:tr>
      <w:tr w:rsidR="007349FF" w:rsidRPr="007349FF" w14:paraId="627BEC13"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27A02D73"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8</w:t>
            </w:r>
          </w:p>
        </w:tc>
        <w:tc>
          <w:tcPr>
            <w:tcW w:w="1724" w:type="dxa"/>
            <w:tcBorders>
              <w:top w:val="nil"/>
              <w:left w:val="nil"/>
              <w:bottom w:val="single" w:sz="4" w:space="0" w:color="auto"/>
              <w:right w:val="single" w:sz="4" w:space="0" w:color="auto"/>
            </w:tcBorders>
            <w:shd w:val="clear" w:color="auto" w:fill="auto"/>
            <w:noWrap/>
            <w:vAlign w:val="bottom"/>
            <w:hideMark/>
          </w:tcPr>
          <w:p w14:paraId="46FC4DDF"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S10Ep03</w:t>
            </w:r>
          </w:p>
        </w:tc>
        <w:tc>
          <w:tcPr>
            <w:tcW w:w="892" w:type="dxa"/>
            <w:tcBorders>
              <w:top w:val="nil"/>
              <w:left w:val="nil"/>
              <w:bottom w:val="single" w:sz="4" w:space="0" w:color="auto"/>
              <w:right w:val="single" w:sz="4" w:space="0" w:color="auto"/>
            </w:tcBorders>
            <w:shd w:val="clear" w:color="auto" w:fill="auto"/>
            <w:noWrap/>
            <w:vAlign w:val="bottom"/>
            <w:hideMark/>
          </w:tcPr>
          <w:p w14:paraId="58444D96"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0:22:53</w:t>
            </w:r>
          </w:p>
        </w:tc>
        <w:tc>
          <w:tcPr>
            <w:tcW w:w="5890" w:type="dxa"/>
            <w:tcBorders>
              <w:top w:val="nil"/>
              <w:left w:val="nil"/>
              <w:bottom w:val="single" w:sz="4" w:space="0" w:color="auto"/>
              <w:right w:val="single" w:sz="4" w:space="0" w:color="auto"/>
            </w:tcBorders>
            <w:shd w:val="clear" w:color="auto" w:fill="auto"/>
            <w:noWrap/>
            <w:vAlign w:val="bottom"/>
            <w:hideMark/>
          </w:tcPr>
          <w:p w14:paraId="4F614AB5"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53" w:history="1">
              <w:r w:rsidR="007349FF" w:rsidRPr="000F76BA">
                <w:rPr>
                  <w:rFonts w:ascii="Arial" w:eastAsia="Times New Roman" w:hAnsi="Arial" w:cs="Arial"/>
                  <w:color w:val="0563C1"/>
                  <w:sz w:val="20"/>
                  <w:szCs w:val="20"/>
                  <w:u w:val="single"/>
                  <w:lang w:val="sr-Latn-RS" w:eastAsia="sr-Latn-RS"/>
                </w:rPr>
                <w:t>http://potrosackisavetnik.com/PS/S10/PS_S10Ep03.wmv</w:t>
              </w:r>
            </w:hyperlink>
          </w:p>
        </w:tc>
      </w:tr>
      <w:tr w:rsidR="007349FF" w:rsidRPr="007349FF" w14:paraId="107B6038"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471C8B70"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9</w:t>
            </w:r>
          </w:p>
        </w:tc>
        <w:tc>
          <w:tcPr>
            <w:tcW w:w="1724" w:type="dxa"/>
            <w:tcBorders>
              <w:top w:val="nil"/>
              <w:left w:val="nil"/>
              <w:bottom w:val="single" w:sz="4" w:space="0" w:color="auto"/>
              <w:right w:val="single" w:sz="4" w:space="0" w:color="auto"/>
            </w:tcBorders>
            <w:shd w:val="clear" w:color="auto" w:fill="auto"/>
            <w:noWrap/>
            <w:vAlign w:val="bottom"/>
            <w:hideMark/>
          </w:tcPr>
          <w:p w14:paraId="2D1E2F2A"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S10Ep04</w:t>
            </w:r>
          </w:p>
        </w:tc>
        <w:tc>
          <w:tcPr>
            <w:tcW w:w="892" w:type="dxa"/>
            <w:tcBorders>
              <w:top w:val="nil"/>
              <w:left w:val="nil"/>
              <w:bottom w:val="single" w:sz="4" w:space="0" w:color="auto"/>
              <w:right w:val="single" w:sz="4" w:space="0" w:color="auto"/>
            </w:tcBorders>
            <w:shd w:val="clear" w:color="auto" w:fill="auto"/>
            <w:noWrap/>
            <w:vAlign w:val="bottom"/>
            <w:hideMark/>
          </w:tcPr>
          <w:p w14:paraId="7A04322D"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0:23:23</w:t>
            </w:r>
          </w:p>
        </w:tc>
        <w:tc>
          <w:tcPr>
            <w:tcW w:w="5890" w:type="dxa"/>
            <w:tcBorders>
              <w:top w:val="nil"/>
              <w:left w:val="nil"/>
              <w:bottom w:val="single" w:sz="4" w:space="0" w:color="auto"/>
              <w:right w:val="single" w:sz="4" w:space="0" w:color="auto"/>
            </w:tcBorders>
            <w:shd w:val="clear" w:color="auto" w:fill="auto"/>
            <w:noWrap/>
            <w:vAlign w:val="bottom"/>
            <w:hideMark/>
          </w:tcPr>
          <w:p w14:paraId="0E05D2F9"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54" w:history="1">
              <w:r w:rsidR="007349FF" w:rsidRPr="000F76BA">
                <w:rPr>
                  <w:rFonts w:ascii="Arial" w:eastAsia="Times New Roman" w:hAnsi="Arial" w:cs="Arial"/>
                  <w:color w:val="0563C1"/>
                  <w:sz w:val="20"/>
                  <w:szCs w:val="20"/>
                  <w:u w:val="single"/>
                  <w:lang w:val="sr-Latn-RS" w:eastAsia="sr-Latn-RS"/>
                </w:rPr>
                <w:t>http://potrosackisavetnik.com/PS/S10/PS_S10Ep04.wmv</w:t>
              </w:r>
            </w:hyperlink>
          </w:p>
        </w:tc>
      </w:tr>
      <w:tr w:rsidR="007349FF" w:rsidRPr="007349FF" w14:paraId="55A86470" w14:textId="77777777" w:rsidTr="000F76BA">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6826FBF0" w14:textId="77777777" w:rsidR="007349FF" w:rsidRPr="007349FF" w:rsidRDefault="007349FF" w:rsidP="007349FF">
            <w:pPr>
              <w:spacing w:after="0" w:line="240" w:lineRule="auto"/>
              <w:jc w:val="right"/>
              <w:rPr>
                <w:rFonts w:ascii="Calibri" w:eastAsia="Times New Roman" w:hAnsi="Calibri" w:cs="Calibri"/>
                <w:color w:val="000000"/>
                <w:lang w:val="sr-Latn-RS" w:eastAsia="sr-Latn-RS"/>
              </w:rPr>
            </w:pPr>
            <w:r w:rsidRPr="007349FF">
              <w:rPr>
                <w:rFonts w:ascii="Calibri" w:eastAsia="Times New Roman" w:hAnsi="Calibri" w:cs="Calibri"/>
                <w:color w:val="000000"/>
                <w:lang w:val="sr-Latn-RS" w:eastAsia="sr-Latn-RS"/>
              </w:rPr>
              <w:t>10</w:t>
            </w:r>
          </w:p>
        </w:tc>
        <w:tc>
          <w:tcPr>
            <w:tcW w:w="1724" w:type="dxa"/>
            <w:tcBorders>
              <w:top w:val="nil"/>
              <w:left w:val="nil"/>
              <w:bottom w:val="single" w:sz="4" w:space="0" w:color="auto"/>
              <w:right w:val="single" w:sz="4" w:space="0" w:color="auto"/>
            </w:tcBorders>
            <w:shd w:val="clear" w:color="auto" w:fill="auto"/>
            <w:noWrap/>
            <w:vAlign w:val="bottom"/>
            <w:hideMark/>
          </w:tcPr>
          <w:p w14:paraId="3A9C1DD9" w14:textId="77777777" w:rsidR="007349FF" w:rsidRPr="007349FF" w:rsidRDefault="007349FF" w:rsidP="007349FF">
            <w:pPr>
              <w:spacing w:after="0" w:line="240" w:lineRule="auto"/>
              <w:rPr>
                <w:rFonts w:ascii="Calibri" w:eastAsia="Times New Roman" w:hAnsi="Calibri" w:cs="Calibri"/>
                <w:color w:val="000000"/>
                <w:lang w:val="sr-Latn-RS" w:eastAsia="sr-Latn-RS"/>
              </w:rPr>
            </w:pPr>
            <w:r w:rsidRPr="007349FF">
              <w:rPr>
                <w:rFonts w:ascii="Calibri" w:eastAsia="Times New Roman" w:hAnsi="Calibri" w:cs="Calibri"/>
                <w:color w:val="000000"/>
                <w:lang w:val="sr-Latn-RS" w:eastAsia="sr-Latn-RS"/>
              </w:rPr>
              <w:t>S10Ep05</w:t>
            </w:r>
          </w:p>
        </w:tc>
        <w:tc>
          <w:tcPr>
            <w:tcW w:w="892" w:type="dxa"/>
            <w:tcBorders>
              <w:top w:val="nil"/>
              <w:left w:val="nil"/>
              <w:bottom w:val="single" w:sz="4" w:space="0" w:color="auto"/>
              <w:right w:val="single" w:sz="4" w:space="0" w:color="auto"/>
            </w:tcBorders>
            <w:shd w:val="clear" w:color="auto" w:fill="auto"/>
            <w:noWrap/>
            <w:vAlign w:val="bottom"/>
            <w:hideMark/>
          </w:tcPr>
          <w:p w14:paraId="1231EABF" w14:textId="77777777" w:rsidR="007349FF" w:rsidRPr="007349FF" w:rsidRDefault="007349FF" w:rsidP="007349FF">
            <w:pPr>
              <w:spacing w:after="0" w:line="240" w:lineRule="auto"/>
              <w:jc w:val="right"/>
              <w:rPr>
                <w:rFonts w:ascii="Calibri" w:eastAsia="Times New Roman" w:hAnsi="Calibri" w:cs="Calibri"/>
                <w:color w:val="000000"/>
                <w:lang w:val="sr-Latn-RS" w:eastAsia="sr-Latn-RS"/>
              </w:rPr>
            </w:pPr>
            <w:r w:rsidRPr="007349FF">
              <w:rPr>
                <w:rFonts w:ascii="Calibri" w:eastAsia="Times New Roman" w:hAnsi="Calibri" w:cs="Calibri"/>
                <w:color w:val="000000"/>
                <w:lang w:val="sr-Latn-RS" w:eastAsia="sr-Latn-RS"/>
              </w:rPr>
              <w:t>0:23:16</w:t>
            </w:r>
          </w:p>
        </w:tc>
        <w:tc>
          <w:tcPr>
            <w:tcW w:w="5890" w:type="dxa"/>
            <w:tcBorders>
              <w:top w:val="nil"/>
              <w:left w:val="nil"/>
              <w:bottom w:val="single" w:sz="4" w:space="0" w:color="auto"/>
              <w:right w:val="single" w:sz="4" w:space="0" w:color="auto"/>
            </w:tcBorders>
            <w:shd w:val="clear" w:color="auto" w:fill="auto"/>
            <w:noWrap/>
            <w:vAlign w:val="bottom"/>
            <w:hideMark/>
          </w:tcPr>
          <w:p w14:paraId="20075DDB" w14:textId="77777777" w:rsidR="007349FF" w:rsidRPr="007349FF" w:rsidRDefault="001259E1" w:rsidP="007349FF">
            <w:pPr>
              <w:spacing w:after="0" w:line="240" w:lineRule="auto"/>
              <w:rPr>
                <w:rFonts w:ascii="Calibri" w:eastAsia="Times New Roman" w:hAnsi="Calibri" w:cs="Calibri"/>
                <w:color w:val="0563C1"/>
                <w:u w:val="single"/>
                <w:lang w:val="sr-Latn-RS" w:eastAsia="sr-Latn-RS"/>
              </w:rPr>
            </w:pPr>
            <w:hyperlink r:id="rId55" w:history="1">
              <w:r w:rsidR="007349FF" w:rsidRPr="007349FF">
                <w:rPr>
                  <w:rFonts w:ascii="Calibri" w:eastAsia="Times New Roman" w:hAnsi="Calibri" w:cs="Calibri"/>
                  <w:color w:val="0563C1"/>
                  <w:u w:val="single"/>
                  <w:lang w:val="sr-Latn-RS" w:eastAsia="sr-Latn-RS"/>
                </w:rPr>
                <w:t>http://potrosackisavetnik.com/PS/S10/PS_S10Ep05.wmv</w:t>
              </w:r>
            </w:hyperlink>
          </w:p>
        </w:tc>
      </w:tr>
    </w:tbl>
    <w:p w14:paraId="16FA7668" w14:textId="219D2E61" w:rsidR="007349FF" w:rsidRDefault="007349FF" w:rsidP="00DA3EEF">
      <w:pPr>
        <w:jc w:val="both"/>
        <w:rPr>
          <w:rFonts w:cstheme="minorHAnsi"/>
          <w:lang w:val="en-GB"/>
        </w:rPr>
      </w:pPr>
    </w:p>
    <w:tbl>
      <w:tblPr>
        <w:tblW w:w="9396" w:type="dxa"/>
        <w:tblLook w:val="04A0" w:firstRow="1" w:lastRow="0" w:firstColumn="1" w:lastColumn="0" w:noHBand="0" w:noVBand="1"/>
      </w:tblPr>
      <w:tblGrid>
        <w:gridCol w:w="528"/>
        <w:gridCol w:w="5362"/>
        <w:gridCol w:w="3635"/>
      </w:tblGrid>
      <w:tr w:rsidR="007349FF" w:rsidRPr="007349FF" w14:paraId="31D96DBA" w14:textId="77777777" w:rsidTr="007349FF">
        <w:trPr>
          <w:trHeight w:val="288"/>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4506E"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No.</w:t>
            </w:r>
          </w:p>
        </w:tc>
        <w:tc>
          <w:tcPr>
            <w:tcW w:w="5362" w:type="dxa"/>
            <w:tcBorders>
              <w:top w:val="single" w:sz="4" w:space="0" w:color="auto"/>
              <w:left w:val="nil"/>
              <w:bottom w:val="single" w:sz="4" w:space="0" w:color="auto"/>
              <w:right w:val="single" w:sz="4" w:space="0" w:color="auto"/>
            </w:tcBorders>
            <w:shd w:val="clear" w:color="auto" w:fill="auto"/>
            <w:noWrap/>
            <w:vAlign w:val="bottom"/>
            <w:hideMark/>
          </w:tcPr>
          <w:p w14:paraId="3E1E95C1"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proofErr w:type="spellStart"/>
            <w:r w:rsidRPr="000F76BA">
              <w:rPr>
                <w:rFonts w:ascii="Arial" w:eastAsia="Times New Roman" w:hAnsi="Arial" w:cs="Arial"/>
                <w:color w:val="000000"/>
                <w:sz w:val="20"/>
                <w:szCs w:val="20"/>
                <w:lang w:val="sr-Latn-RS" w:eastAsia="sr-Latn-RS"/>
              </w:rPr>
              <w:t>Name</w:t>
            </w:r>
            <w:proofErr w:type="spellEnd"/>
            <w:r w:rsidRPr="000F76BA">
              <w:rPr>
                <w:rFonts w:ascii="Arial" w:eastAsia="Times New Roman" w:hAnsi="Arial" w:cs="Arial"/>
                <w:color w:val="000000"/>
                <w:sz w:val="20"/>
                <w:szCs w:val="20"/>
                <w:lang w:val="sr-Latn-RS" w:eastAsia="sr-Latn-RS"/>
              </w:rPr>
              <w:t xml:space="preserve"> </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14:paraId="3663E874"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 xml:space="preserve">Link </w:t>
            </w:r>
          </w:p>
        </w:tc>
      </w:tr>
      <w:tr w:rsidR="007349FF" w:rsidRPr="007349FF" w14:paraId="2B492F1A"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7D534C43"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1</w:t>
            </w:r>
          </w:p>
        </w:tc>
        <w:tc>
          <w:tcPr>
            <w:tcW w:w="5362" w:type="dxa"/>
            <w:tcBorders>
              <w:top w:val="nil"/>
              <w:left w:val="nil"/>
              <w:bottom w:val="single" w:sz="4" w:space="0" w:color="auto"/>
              <w:right w:val="single" w:sz="4" w:space="0" w:color="auto"/>
            </w:tcBorders>
            <w:shd w:val="clear" w:color="auto" w:fill="auto"/>
            <w:noWrap/>
            <w:vAlign w:val="bottom"/>
            <w:hideMark/>
          </w:tcPr>
          <w:p w14:paraId="7FA1A26B"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 xml:space="preserve">Da li </w:t>
            </w:r>
            <w:proofErr w:type="spellStart"/>
            <w:r w:rsidRPr="000F76BA">
              <w:rPr>
                <w:rFonts w:ascii="Arial" w:eastAsia="Times New Roman" w:hAnsi="Arial" w:cs="Arial"/>
                <w:color w:val="000000"/>
                <w:sz w:val="20"/>
                <w:szCs w:val="20"/>
                <w:lang w:val="sr-Latn-RS" w:eastAsia="sr-Latn-RS"/>
              </w:rPr>
              <w:t>Tehnomanija</w:t>
            </w:r>
            <w:proofErr w:type="spellEnd"/>
            <w:r w:rsidRPr="000F76BA">
              <w:rPr>
                <w:rFonts w:ascii="Arial" w:eastAsia="Times New Roman" w:hAnsi="Arial" w:cs="Arial"/>
                <w:color w:val="000000"/>
                <w:sz w:val="20"/>
                <w:szCs w:val="20"/>
                <w:lang w:val="sr-Latn-RS" w:eastAsia="sr-Latn-RS"/>
              </w:rPr>
              <w:t xml:space="preserve"> isporučuje razbijene televizore? </w:t>
            </w:r>
          </w:p>
        </w:tc>
        <w:tc>
          <w:tcPr>
            <w:tcW w:w="3595" w:type="dxa"/>
            <w:tcBorders>
              <w:top w:val="nil"/>
              <w:left w:val="nil"/>
              <w:bottom w:val="single" w:sz="4" w:space="0" w:color="auto"/>
              <w:right w:val="single" w:sz="4" w:space="0" w:color="auto"/>
            </w:tcBorders>
            <w:shd w:val="clear" w:color="auto" w:fill="auto"/>
            <w:noWrap/>
            <w:vAlign w:val="bottom"/>
            <w:hideMark/>
          </w:tcPr>
          <w:p w14:paraId="76E0DB47"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http://potrosackisavetnik.com/?p=5295</w:t>
            </w:r>
          </w:p>
        </w:tc>
      </w:tr>
      <w:tr w:rsidR="007349FF" w:rsidRPr="007349FF" w14:paraId="5C9C1AF8"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31A0B91C"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2</w:t>
            </w:r>
          </w:p>
        </w:tc>
        <w:tc>
          <w:tcPr>
            <w:tcW w:w="5362" w:type="dxa"/>
            <w:tcBorders>
              <w:top w:val="nil"/>
              <w:left w:val="nil"/>
              <w:bottom w:val="single" w:sz="4" w:space="0" w:color="auto"/>
              <w:right w:val="single" w:sz="4" w:space="0" w:color="auto"/>
            </w:tcBorders>
            <w:shd w:val="clear" w:color="auto" w:fill="auto"/>
            <w:noWrap/>
            <w:vAlign w:val="bottom"/>
            <w:hideMark/>
          </w:tcPr>
          <w:p w14:paraId="7DEA37A4"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Pretrpeo štetu od 700.000 jer je verovao medijima</w:t>
            </w:r>
          </w:p>
        </w:tc>
        <w:tc>
          <w:tcPr>
            <w:tcW w:w="3595" w:type="dxa"/>
            <w:tcBorders>
              <w:top w:val="nil"/>
              <w:left w:val="nil"/>
              <w:bottom w:val="single" w:sz="4" w:space="0" w:color="auto"/>
              <w:right w:val="single" w:sz="4" w:space="0" w:color="auto"/>
            </w:tcBorders>
            <w:shd w:val="clear" w:color="auto" w:fill="auto"/>
            <w:noWrap/>
            <w:vAlign w:val="bottom"/>
            <w:hideMark/>
          </w:tcPr>
          <w:p w14:paraId="1D6591EE"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http://potrosackisavetnik.com/?p=4746</w:t>
            </w:r>
          </w:p>
        </w:tc>
      </w:tr>
      <w:tr w:rsidR="007349FF" w:rsidRPr="007349FF" w14:paraId="6496B578"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6BC38F2E"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3</w:t>
            </w:r>
          </w:p>
        </w:tc>
        <w:tc>
          <w:tcPr>
            <w:tcW w:w="5362" w:type="dxa"/>
            <w:tcBorders>
              <w:top w:val="nil"/>
              <w:left w:val="nil"/>
              <w:bottom w:val="single" w:sz="4" w:space="0" w:color="auto"/>
              <w:right w:val="single" w:sz="4" w:space="0" w:color="auto"/>
            </w:tcBorders>
            <w:shd w:val="clear" w:color="auto" w:fill="auto"/>
            <w:noWrap/>
            <w:vAlign w:val="bottom"/>
            <w:hideMark/>
          </w:tcPr>
          <w:p w14:paraId="4858D7EA"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Barselona Krađa Telefona 1800000 račun</w:t>
            </w:r>
          </w:p>
        </w:tc>
        <w:tc>
          <w:tcPr>
            <w:tcW w:w="3595" w:type="dxa"/>
            <w:tcBorders>
              <w:top w:val="nil"/>
              <w:left w:val="nil"/>
              <w:bottom w:val="single" w:sz="4" w:space="0" w:color="auto"/>
              <w:right w:val="single" w:sz="4" w:space="0" w:color="auto"/>
            </w:tcBorders>
            <w:shd w:val="clear" w:color="auto" w:fill="auto"/>
            <w:noWrap/>
            <w:vAlign w:val="bottom"/>
            <w:hideMark/>
          </w:tcPr>
          <w:p w14:paraId="135FFDC2"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http://potrosackisavetnik.com/?p=4981</w:t>
            </w:r>
          </w:p>
        </w:tc>
      </w:tr>
      <w:tr w:rsidR="007349FF" w:rsidRPr="007349FF" w14:paraId="58E68101"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04BCAD11"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4</w:t>
            </w:r>
          </w:p>
        </w:tc>
        <w:tc>
          <w:tcPr>
            <w:tcW w:w="5362" w:type="dxa"/>
            <w:tcBorders>
              <w:top w:val="nil"/>
              <w:left w:val="nil"/>
              <w:bottom w:val="single" w:sz="4" w:space="0" w:color="auto"/>
              <w:right w:val="single" w:sz="4" w:space="0" w:color="auto"/>
            </w:tcBorders>
            <w:shd w:val="clear" w:color="auto" w:fill="auto"/>
            <w:noWrap/>
            <w:vAlign w:val="bottom"/>
            <w:hideMark/>
          </w:tcPr>
          <w:p w14:paraId="55480AF0"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proofErr w:type="spellStart"/>
            <w:r w:rsidRPr="000F76BA">
              <w:rPr>
                <w:rFonts w:ascii="Arial" w:eastAsia="Times New Roman" w:hAnsi="Arial" w:cs="Arial"/>
                <w:color w:val="000000"/>
                <w:sz w:val="20"/>
                <w:szCs w:val="20"/>
                <w:lang w:val="sr-Latn-RS" w:eastAsia="sr-Latn-RS"/>
              </w:rPr>
              <w:t>AirSerbia</w:t>
            </w:r>
            <w:proofErr w:type="spellEnd"/>
            <w:r w:rsidRPr="000F76BA">
              <w:rPr>
                <w:rFonts w:ascii="Arial" w:eastAsia="Times New Roman" w:hAnsi="Arial" w:cs="Arial"/>
                <w:color w:val="000000"/>
                <w:sz w:val="20"/>
                <w:szCs w:val="20"/>
                <w:lang w:val="sr-Latn-RS" w:eastAsia="sr-Latn-RS"/>
              </w:rPr>
              <w:t xml:space="preserve"> priznaje štetu ali nadoknadu ne isplaćuje</w:t>
            </w:r>
          </w:p>
        </w:tc>
        <w:tc>
          <w:tcPr>
            <w:tcW w:w="3595" w:type="dxa"/>
            <w:tcBorders>
              <w:top w:val="nil"/>
              <w:left w:val="nil"/>
              <w:bottom w:val="single" w:sz="4" w:space="0" w:color="auto"/>
              <w:right w:val="single" w:sz="4" w:space="0" w:color="auto"/>
            </w:tcBorders>
            <w:shd w:val="clear" w:color="auto" w:fill="auto"/>
            <w:noWrap/>
            <w:vAlign w:val="bottom"/>
            <w:hideMark/>
          </w:tcPr>
          <w:p w14:paraId="47D88802"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http://potrosackisavetnik.com/?p=5267</w:t>
            </w:r>
          </w:p>
        </w:tc>
      </w:tr>
      <w:tr w:rsidR="007349FF" w:rsidRPr="007349FF" w14:paraId="7AD2C449"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1DEFD9C2"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5</w:t>
            </w:r>
          </w:p>
        </w:tc>
        <w:tc>
          <w:tcPr>
            <w:tcW w:w="5362" w:type="dxa"/>
            <w:tcBorders>
              <w:top w:val="nil"/>
              <w:left w:val="nil"/>
              <w:bottom w:val="single" w:sz="4" w:space="0" w:color="auto"/>
              <w:right w:val="single" w:sz="4" w:space="0" w:color="auto"/>
            </w:tcBorders>
            <w:shd w:val="clear" w:color="auto" w:fill="auto"/>
            <w:noWrap/>
            <w:vAlign w:val="bottom"/>
            <w:hideMark/>
          </w:tcPr>
          <w:p w14:paraId="1581AB84"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Republika Srbija prodaje ukradena vozila</w:t>
            </w:r>
          </w:p>
        </w:tc>
        <w:tc>
          <w:tcPr>
            <w:tcW w:w="3595" w:type="dxa"/>
            <w:tcBorders>
              <w:top w:val="nil"/>
              <w:left w:val="nil"/>
              <w:bottom w:val="single" w:sz="4" w:space="0" w:color="auto"/>
              <w:right w:val="single" w:sz="4" w:space="0" w:color="auto"/>
            </w:tcBorders>
            <w:shd w:val="clear" w:color="auto" w:fill="auto"/>
            <w:noWrap/>
            <w:vAlign w:val="bottom"/>
            <w:hideMark/>
          </w:tcPr>
          <w:p w14:paraId="2A9D97BC"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http://potrosackisavetnik.com/?p=5341</w:t>
            </w:r>
          </w:p>
        </w:tc>
      </w:tr>
      <w:tr w:rsidR="007349FF" w:rsidRPr="007349FF" w14:paraId="3355CD1A"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02C11F2E"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6</w:t>
            </w:r>
          </w:p>
        </w:tc>
        <w:tc>
          <w:tcPr>
            <w:tcW w:w="5362" w:type="dxa"/>
            <w:tcBorders>
              <w:top w:val="nil"/>
              <w:left w:val="nil"/>
              <w:bottom w:val="single" w:sz="4" w:space="0" w:color="auto"/>
              <w:right w:val="single" w:sz="4" w:space="0" w:color="auto"/>
            </w:tcBorders>
            <w:shd w:val="clear" w:color="auto" w:fill="auto"/>
            <w:noWrap/>
            <w:vAlign w:val="bottom"/>
            <w:hideMark/>
          </w:tcPr>
          <w:p w14:paraId="45D5E886"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proofErr w:type="spellStart"/>
            <w:r w:rsidRPr="000F76BA">
              <w:rPr>
                <w:rFonts w:ascii="Arial" w:eastAsia="Times New Roman" w:hAnsi="Arial" w:cs="Arial"/>
                <w:color w:val="000000"/>
                <w:sz w:val="20"/>
                <w:szCs w:val="20"/>
                <w:lang w:val="sr-Latn-RS" w:eastAsia="sr-Latn-RS"/>
              </w:rPr>
              <w:t>Indesit</w:t>
            </w:r>
            <w:proofErr w:type="spellEnd"/>
            <w:r w:rsidRPr="000F76BA">
              <w:rPr>
                <w:rFonts w:ascii="Arial" w:eastAsia="Times New Roman" w:hAnsi="Arial" w:cs="Arial"/>
                <w:color w:val="000000"/>
                <w:sz w:val="20"/>
                <w:szCs w:val="20"/>
                <w:lang w:val="sr-Latn-RS" w:eastAsia="sr-Latn-RS"/>
              </w:rPr>
              <w:t xml:space="preserve"> - petogodišnja garancija, a traje dve godine</w:t>
            </w:r>
          </w:p>
        </w:tc>
        <w:tc>
          <w:tcPr>
            <w:tcW w:w="3595" w:type="dxa"/>
            <w:tcBorders>
              <w:top w:val="nil"/>
              <w:left w:val="nil"/>
              <w:bottom w:val="single" w:sz="4" w:space="0" w:color="auto"/>
              <w:right w:val="single" w:sz="4" w:space="0" w:color="auto"/>
            </w:tcBorders>
            <w:shd w:val="clear" w:color="auto" w:fill="auto"/>
            <w:noWrap/>
            <w:vAlign w:val="bottom"/>
            <w:hideMark/>
          </w:tcPr>
          <w:p w14:paraId="3A463B18" w14:textId="77777777" w:rsidR="007349FF" w:rsidRPr="000F76BA" w:rsidRDefault="001259E1" w:rsidP="007349FF">
            <w:pPr>
              <w:spacing w:after="0" w:line="240" w:lineRule="auto"/>
              <w:rPr>
                <w:rFonts w:ascii="Arial" w:eastAsia="Times New Roman" w:hAnsi="Arial" w:cs="Arial"/>
                <w:color w:val="0563C1"/>
                <w:sz w:val="20"/>
                <w:szCs w:val="20"/>
                <w:u w:val="single"/>
                <w:lang w:val="sr-Latn-RS" w:eastAsia="sr-Latn-RS"/>
              </w:rPr>
            </w:pPr>
            <w:hyperlink r:id="rId56" w:history="1">
              <w:r w:rsidR="007349FF" w:rsidRPr="000F76BA">
                <w:rPr>
                  <w:rFonts w:ascii="Arial" w:eastAsia="Times New Roman" w:hAnsi="Arial" w:cs="Arial"/>
                  <w:color w:val="0563C1"/>
                  <w:sz w:val="20"/>
                  <w:szCs w:val="20"/>
                  <w:u w:val="single"/>
                  <w:lang w:val="sr-Latn-RS" w:eastAsia="sr-Latn-RS"/>
                </w:rPr>
                <w:t>http://potrosackisavetnik.com/?p=5315</w:t>
              </w:r>
            </w:hyperlink>
          </w:p>
        </w:tc>
      </w:tr>
      <w:tr w:rsidR="007349FF" w:rsidRPr="007349FF" w14:paraId="670C51B5"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7DAA3FEC"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7</w:t>
            </w:r>
          </w:p>
        </w:tc>
        <w:tc>
          <w:tcPr>
            <w:tcW w:w="5362" w:type="dxa"/>
            <w:tcBorders>
              <w:top w:val="nil"/>
              <w:left w:val="nil"/>
              <w:bottom w:val="single" w:sz="4" w:space="0" w:color="auto"/>
              <w:right w:val="single" w:sz="4" w:space="0" w:color="auto"/>
            </w:tcBorders>
            <w:shd w:val="clear" w:color="auto" w:fill="auto"/>
            <w:noWrap/>
            <w:vAlign w:val="bottom"/>
            <w:hideMark/>
          </w:tcPr>
          <w:p w14:paraId="07634D01"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 xml:space="preserve">Telefoni strana tržišta LG </w:t>
            </w:r>
            <w:proofErr w:type="spellStart"/>
            <w:r w:rsidRPr="000F76BA">
              <w:rPr>
                <w:rFonts w:ascii="Arial" w:eastAsia="Times New Roman" w:hAnsi="Arial" w:cs="Arial"/>
                <w:color w:val="000000"/>
                <w:sz w:val="20"/>
                <w:szCs w:val="20"/>
                <w:lang w:val="sr-Latn-RS" w:eastAsia="sr-Latn-RS"/>
              </w:rPr>
              <w:t>Samsung</w:t>
            </w:r>
            <w:proofErr w:type="spellEnd"/>
          </w:p>
        </w:tc>
        <w:tc>
          <w:tcPr>
            <w:tcW w:w="3595" w:type="dxa"/>
            <w:tcBorders>
              <w:top w:val="nil"/>
              <w:left w:val="nil"/>
              <w:bottom w:val="single" w:sz="4" w:space="0" w:color="auto"/>
              <w:right w:val="single" w:sz="4" w:space="0" w:color="auto"/>
            </w:tcBorders>
            <w:shd w:val="clear" w:color="auto" w:fill="auto"/>
            <w:noWrap/>
            <w:vAlign w:val="bottom"/>
            <w:hideMark/>
          </w:tcPr>
          <w:p w14:paraId="078DD40B"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http://potrosackisavetnik.com/?p=5345</w:t>
            </w:r>
          </w:p>
        </w:tc>
      </w:tr>
      <w:tr w:rsidR="007349FF" w:rsidRPr="007349FF" w14:paraId="6E04388C"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5EA770EE"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8</w:t>
            </w:r>
          </w:p>
        </w:tc>
        <w:tc>
          <w:tcPr>
            <w:tcW w:w="5362" w:type="dxa"/>
            <w:tcBorders>
              <w:top w:val="nil"/>
              <w:left w:val="nil"/>
              <w:bottom w:val="single" w:sz="4" w:space="0" w:color="auto"/>
              <w:right w:val="single" w:sz="4" w:space="0" w:color="auto"/>
            </w:tcBorders>
            <w:shd w:val="clear" w:color="auto" w:fill="auto"/>
            <w:noWrap/>
            <w:vAlign w:val="bottom"/>
            <w:hideMark/>
          </w:tcPr>
          <w:p w14:paraId="58A4550B"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Do usluga Telekoma uz falsifikovanje potpisa</w:t>
            </w:r>
          </w:p>
        </w:tc>
        <w:tc>
          <w:tcPr>
            <w:tcW w:w="3595" w:type="dxa"/>
            <w:tcBorders>
              <w:top w:val="nil"/>
              <w:left w:val="nil"/>
              <w:bottom w:val="single" w:sz="4" w:space="0" w:color="auto"/>
              <w:right w:val="single" w:sz="4" w:space="0" w:color="auto"/>
            </w:tcBorders>
            <w:shd w:val="clear" w:color="auto" w:fill="auto"/>
            <w:noWrap/>
            <w:vAlign w:val="bottom"/>
            <w:hideMark/>
          </w:tcPr>
          <w:p w14:paraId="335F6721"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http://potrosackisavetnik.com/?p=5390</w:t>
            </w:r>
          </w:p>
        </w:tc>
      </w:tr>
      <w:tr w:rsidR="007349FF" w:rsidRPr="007349FF" w14:paraId="4F0E2127"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32FA51B7"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9</w:t>
            </w:r>
          </w:p>
        </w:tc>
        <w:tc>
          <w:tcPr>
            <w:tcW w:w="5362" w:type="dxa"/>
            <w:tcBorders>
              <w:top w:val="nil"/>
              <w:left w:val="nil"/>
              <w:bottom w:val="single" w:sz="4" w:space="0" w:color="auto"/>
              <w:right w:val="single" w:sz="4" w:space="0" w:color="auto"/>
            </w:tcBorders>
            <w:shd w:val="clear" w:color="auto" w:fill="auto"/>
            <w:noWrap/>
            <w:vAlign w:val="bottom"/>
            <w:hideMark/>
          </w:tcPr>
          <w:p w14:paraId="481DA0E3"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 xml:space="preserve">Kada dugujete Telekomu krivi ste dok ne dokažete suprotno </w:t>
            </w:r>
          </w:p>
        </w:tc>
        <w:tc>
          <w:tcPr>
            <w:tcW w:w="3595" w:type="dxa"/>
            <w:tcBorders>
              <w:top w:val="nil"/>
              <w:left w:val="nil"/>
              <w:bottom w:val="single" w:sz="4" w:space="0" w:color="auto"/>
              <w:right w:val="single" w:sz="4" w:space="0" w:color="auto"/>
            </w:tcBorders>
            <w:shd w:val="clear" w:color="auto" w:fill="auto"/>
            <w:noWrap/>
            <w:vAlign w:val="bottom"/>
            <w:hideMark/>
          </w:tcPr>
          <w:p w14:paraId="33B20247"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http://potrosackisavetnik.com/?p=5283</w:t>
            </w:r>
          </w:p>
        </w:tc>
      </w:tr>
      <w:tr w:rsidR="007349FF" w:rsidRPr="007349FF" w14:paraId="14186521"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6C1ABA52"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10</w:t>
            </w:r>
          </w:p>
        </w:tc>
        <w:tc>
          <w:tcPr>
            <w:tcW w:w="5362" w:type="dxa"/>
            <w:tcBorders>
              <w:top w:val="nil"/>
              <w:left w:val="nil"/>
              <w:bottom w:val="single" w:sz="4" w:space="0" w:color="auto"/>
              <w:right w:val="single" w:sz="4" w:space="0" w:color="auto"/>
            </w:tcBorders>
            <w:shd w:val="clear" w:color="auto" w:fill="auto"/>
            <w:noWrap/>
            <w:vAlign w:val="bottom"/>
            <w:hideMark/>
          </w:tcPr>
          <w:p w14:paraId="586ABDDE"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Fiskalni računi blede, a sa njima „blede“ i garancije</w:t>
            </w:r>
          </w:p>
        </w:tc>
        <w:tc>
          <w:tcPr>
            <w:tcW w:w="3595" w:type="dxa"/>
            <w:tcBorders>
              <w:top w:val="nil"/>
              <w:left w:val="nil"/>
              <w:bottom w:val="single" w:sz="4" w:space="0" w:color="auto"/>
              <w:right w:val="single" w:sz="4" w:space="0" w:color="auto"/>
            </w:tcBorders>
            <w:shd w:val="clear" w:color="auto" w:fill="auto"/>
            <w:noWrap/>
            <w:vAlign w:val="bottom"/>
            <w:hideMark/>
          </w:tcPr>
          <w:p w14:paraId="1202E503"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http://potrosackisavetnik.com/?p=5276</w:t>
            </w:r>
          </w:p>
        </w:tc>
      </w:tr>
      <w:tr w:rsidR="007349FF" w:rsidRPr="007349FF" w14:paraId="55C768DD"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06EC6FF2"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11</w:t>
            </w:r>
          </w:p>
        </w:tc>
        <w:tc>
          <w:tcPr>
            <w:tcW w:w="5362" w:type="dxa"/>
            <w:tcBorders>
              <w:top w:val="nil"/>
              <w:left w:val="nil"/>
              <w:bottom w:val="single" w:sz="4" w:space="0" w:color="auto"/>
              <w:right w:val="single" w:sz="4" w:space="0" w:color="auto"/>
            </w:tcBorders>
            <w:shd w:val="clear" w:color="auto" w:fill="auto"/>
            <w:noWrap/>
            <w:vAlign w:val="bottom"/>
            <w:hideMark/>
          </w:tcPr>
          <w:p w14:paraId="378F38EF"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Lekari kao promoteri proizvoda</w:t>
            </w:r>
          </w:p>
        </w:tc>
        <w:tc>
          <w:tcPr>
            <w:tcW w:w="3595" w:type="dxa"/>
            <w:tcBorders>
              <w:top w:val="nil"/>
              <w:left w:val="nil"/>
              <w:bottom w:val="single" w:sz="4" w:space="0" w:color="auto"/>
              <w:right w:val="single" w:sz="4" w:space="0" w:color="auto"/>
            </w:tcBorders>
            <w:shd w:val="clear" w:color="auto" w:fill="auto"/>
            <w:noWrap/>
            <w:vAlign w:val="bottom"/>
            <w:hideMark/>
          </w:tcPr>
          <w:p w14:paraId="0C87EE23"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http://potrosackisavetnik.com/?p=4781</w:t>
            </w:r>
          </w:p>
        </w:tc>
      </w:tr>
      <w:tr w:rsidR="007349FF" w:rsidRPr="007349FF" w14:paraId="5553A819" w14:textId="77777777" w:rsidTr="007349FF">
        <w:trPr>
          <w:trHeight w:val="288"/>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5E0ED04F" w14:textId="77777777" w:rsidR="007349FF" w:rsidRPr="000F76BA" w:rsidRDefault="007349FF" w:rsidP="007349FF">
            <w:pPr>
              <w:spacing w:after="0" w:line="240" w:lineRule="auto"/>
              <w:jc w:val="right"/>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12</w:t>
            </w:r>
          </w:p>
        </w:tc>
        <w:tc>
          <w:tcPr>
            <w:tcW w:w="5362" w:type="dxa"/>
            <w:tcBorders>
              <w:top w:val="nil"/>
              <w:left w:val="nil"/>
              <w:bottom w:val="single" w:sz="4" w:space="0" w:color="auto"/>
              <w:right w:val="single" w:sz="4" w:space="0" w:color="auto"/>
            </w:tcBorders>
            <w:shd w:val="clear" w:color="auto" w:fill="auto"/>
            <w:noWrap/>
            <w:vAlign w:val="bottom"/>
            <w:hideMark/>
          </w:tcPr>
          <w:p w14:paraId="795A415C" w14:textId="77777777" w:rsidR="007349FF" w:rsidRPr="000F76BA" w:rsidRDefault="007349FF" w:rsidP="007349FF">
            <w:pPr>
              <w:spacing w:after="0" w:line="240" w:lineRule="auto"/>
              <w:rPr>
                <w:rFonts w:ascii="Arial" w:eastAsia="Times New Roman" w:hAnsi="Arial" w:cs="Arial"/>
                <w:color w:val="000000"/>
                <w:sz w:val="20"/>
                <w:szCs w:val="20"/>
                <w:lang w:val="sr-Latn-RS" w:eastAsia="sr-Latn-RS"/>
              </w:rPr>
            </w:pPr>
            <w:r w:rsidRPr="000F76BA">
              <w:rPr>
                <w:rFonts w:ascii="Arial" w:eastAsia="Times New Roman" w:hAnsi="Arial" w:cs="Arial"/>
                <w:color w:val="000000"/>
                <w:sz w:val="20"/>
                <w:szCs w:val="20"/>
                <w:lang w:val="sr-Latn-RS" w:eastAsia="sr-Latn-RS"/>
              </w:rPr>
              <w:t>Da li žigovi na proizvodima garantuju kvalitet?</w:t>
            </w:r>
          </w:p>
        </w:tc>
        <w:tc>
          <w:tcPr>
            <w:tcW w:w="3595" w:type="dxa"/>
            <w:tcBorders>
              <w:top w:val="nil"/>
              <w:left w:val="nil"/>
              <w:bottom w:val="single" w:sz="4" w:space="0" w:color="auto"/>
              <w:right w:val="single" w:sz="4" w:space="0" w:color="auto"/>
            </w:tcBorders>
            <w:shd w:val="clear" w:color="auto" w:fill="auto"/>
            <w:noWrap/>
            <w:vAlign w:val="bottom"/>
            <w:hideMark/>
          </w:tcPr>
          <w:p w14:paraId="168A5E63" w14:textId="77777777" w:rsidR="007349FF" w:rsidRPr="000F76BA" w:rsidRDefault="007349FF" w:rsidP="007349FF">
            <w:pPr>
              <w:spacing w:after="0" w:line="240" w:lineRule="auto"/>
              <w:rPr>
                <w:rFonts w:ascii="Arial" w:eastAsia="Times New Roman" w:hAnsi="Arial" w:cs="Arial"/>
                <w:color w:val="0563C1"/>
                <w:sz w:val="20"/>
                <w:szCs w:val="20"/>
                <w:u w:val="single"/>
                <w:lang w:val="sr-Latn-RS" w:eastAsia="sr-Latn-RS"/>
              </w:rPr>
            </w:pPr>
            <w:r w:rsidRPr="000F76BA">
              <w:rPr>
                <w:rFonts w:ascii="Arial" w:eastAsia="Times New Roman" w:hAnsi="Arial" w:cs="Arial"/>
                <w:color w:val="0563C1"/>
                <w:sz w:val="20"/>
                <w:szCs w:val="20"/>
                <w:u w:val="single"/>
                <w:lang w:val="sr-Latn-RS" w:eastAsia="sr-Latn-RS"/>
              </w:rPr>
              <w:t>http://potrosackisavetnik.com/?p=4831</w:t>
            </w:r>
          </w:p>
        </w:tc>
      </w:tr>
    </w:tbl>
    <w:p w14:paraId="2608F45D" w14:textId="0552A32C" w:rsidR="007349FF" w:rsidRPr="00DA3EEF" w:rsidRDefault="007349FF" w:rsidP="00DA3EEF">
      <w:pPr>
        <w:jc w:val="both"/>
        <w:rPr>
          <w:rFonts w:cstheme="minorHAnsi"/>
          <w:lang w:val="en-GB"/>
        </w:rPr>
      </w:pPr>
    </w:p>
    <w:p w14:paraId="12E6CB31" w14:textId="33FD1E12" w:rsidR="00F83093" w:rsidRPr="00725615" w:rsidRDefault="00281A8A" w:rsidP="00281A8A">
      <w:pPr>
        <w:pStyle w:val="Pasussalistom"/>
        <w:numPr>
          <w:ilvl w:val="0"/>
          <w:numId w:val="4"/>
        </w:numPr>
        <w:rPr>
          <w:rFonts w:cstheme="minorHAnsi"/>
          <w:b/>
          <w:lang w:val="en-GB"/>
        </w:rPr>
      </w:pPr>
      <w:r w:rsidRPr="00725615">
        <w:rPr>
          <w:rFonts w:cstheme="minorHAnsi"/>
          <w:b/>
          <w:lang w:val="en-GB"/>
        </w:rPr>
        <w:t>P</w:t>
      </w:r>
      <w:r w:rsidR="00E9675C" w:rsidRPr="00725615">
        <w:rPr>
          <w:rFonts w:cstheme="minorHAnsi"/>
          <w:b/>
          <w:lang w:val="en-GB"/>
        </w:rPr>
        <w:t>UBLICATIONS</w:t>
      </w:r>
    </w:p>
    <w:p w14:paraId="3FA7B05D" w14:textId="00FD05EE" w:rsidR="00E9675C" w:rsidRPr="00725615" w:rsidRDefault="00E9675C" w:rsidP="00E9675C">
      <w:pPr>
        <w:spacing w:after="0" w:line="240" w:lineRule="auto"/>
        <w:ind w:left="360"/>
        <w:rPr>
          <w:rFonts w:ascii="Calibri" w:hAnsi="Calibri" w:cs="Arial"/>
          <w:lang w:val="en-GB"/>
        </w:rPr>
      </w:pPr>
      <w:r w:rsidRPr="00725615">
        <w:rPr>
          <w:rFonts w:ascii="Calibri" w:hAnsi="Calibri" w:cs="Arial"/>
          <w:lang w:val="en-GB"/>
        </w:rPr>
        <w:t xml:space="preserve">Please provide copies of publications and other materials produced in the project. List the number of printed copies as well as the distribution manner. (If needed, add more lines) </w:t>
      </w:r>
    </w:p>
    <w:p w14:paraId="05D92BF2" w14:textId="77777777" w:rsidR="00E9675C" w:rsidRPr="00725615" w:rsidRDefault="00E9675C" w:rsidP="00E9675C">
      <w:pPr>
        <w:spacing w:after="0" w:line="240" w:lineRule="auto"/>
        <w:ind w:left="360"/>
        <w:rPr>
          <w:rFonts w:ascii="Calibri" w:hAnsi="Calibri" w:cs="Arial"/>
          <w:b/>
          <w:lang w:val="en-GB"/>
        </w:rPr>
      </w:pPr>
    </w:p>
    <w:tbl>
      <w:tblPr>
        <w:tblStyle w:val="Koordinatnamreatabele"/>
        <w:tblW w:w="0" w:type="auto"/>
        <w:tblLook w:val="04A0" w:firstRow="1" w:lastRow="0" w:firstColumn="1" w:lastColumn="0" w:noHBand="0" w:noVBand="1"/>
      </w:tblPr>
      <w:tblGrid>
        <w:gridCol w:w="2621"/>
        <w:gridCol w:w="6729"/>
      </w:tblGrid>
      <w:tr w:rsidR="00E9675C" w:rsidRPr="00725615" w14:paraId="045D8BAA" w14:textId="77777777" w:rsidTr="00E9675C">
        <w:trPr>
          <w:trHeight w:val="256"/>
        </w:trPr>
        <w:tc>
          <w:tcPr>
            <w:tcW w:w="9350" w:type="dxa"/>
            <w:gridSpan w:val="2"/>
          </w:tcPr>
          <w:p w14:paraId="1F25B355" w14:textId="05D90CF7" w:rsidR="00E9675C" w:rsidRPr="00725615" w:rsidRDefault="00E9675C" w:rsidP="00E9675C">
            <w:pPr>
              <w:rPr>
                <w:rFonts w:ascii="Calibri" w:hAnsi="Calibri"/>
                <w:b/>
                <w:lang w:val="en-GB"/>
              </w:rPr>
            </w:pPr>
            <w:r w:rsidRPr="00725615">
              <w:rPr>
                <w:rFonts w:ascii="Calibri" w:hAnsi="Calibri"/>
                <w:b/>
                <w:lang w:val="en-GB"/>
              </w:rPr>
              <w:t>Publication 1: Name of the publication</w:t>
            </w:r>
          </w:p>
        </w:tc>
      </w:tr>
      <w:tr w:rsidR="00E9675C" w:rsidRPr="00725615" w14:paraId="13098F55" w14:textId="77777777" w:rsidTr="00E9675C">
        <w:trPr>
          <w:trHeight w:val="254"/>
        </w:trPr>
        <w:tc>
          <w:tcPr>
            <w:tcW w:w="2621" w:type="dxa"/>
          </w:tcPr>
          <w:p w14:paraId="13C3ACB0" w14:textId="02C61F16" w:rsidR="00E9675C" w:rsidRPr="00725615" w:rsidRDefault="00E9675C" w:rsidP="00C12B02">
            <w:pPr>
              <w:rPr>
                <w:rFonts w:ascii="Calibri" w:hAnsi="Calibri"/>
                <w:lang w:val="en-GB"/>
              </w:rPr>
            </w:pPr>
            <w:r w:rsidRPr="00725615">
              <w:rPr>
                <w:rFonts w:ascii="Calibri" w:hAnsi="Calibri"/>
                <w:lang w:val="en-GB"/>
              </w:rPr>
              <w:t>Description of the content</w:t>
            </w:r>
          </w:p>
        </w:tc>
        <w:tc>
          <w:tcPr>
            <w:tcW w:w="6729" w:type="dxa"/>
          </w:tcPr>
          <w:p w14:paraId="54C48AB1" w14:textId="77777777" w:rsidR="00E9675C" w:rsidRPr="00725615" w:rsidRDefault="00E9675C" w:rsidP="00C12B02">
            <w:pPr>
              <w:rPr>
                <w:rFonts w:ascii="Calibri" w:hAnsi="Calibri" w:cs="Arial"/>
                <w:lang w:val="en-GB"/>
              </w:rPr>
            </w:pPr>
          </w:p>
        </w:tc>
      </w:tr>
      <w:tr w:rsidR="00E9675C" w:rsidRPr="00725615" w14:paraId="5B2C0A10" w14:textId="77777777" w:rsidTr="00E9675C">
        <w:trPr>
          <w:trHeight w:val="254"/>
        </w:trPr>
        <w:tc>
          <w:tcPr>
            <w:tcW w:w="2621" w:type="dxa"/>
          </w:tcPr>
          <w:p w14:paraId="70CC59FC" w14:textId="56952528" w:rsidR="00E9675C" w:rsidRPr="00725615" w:rsidRDefault="00E9675C" w:rsidP="00C12B02">
            <w:pPr>
              <w:rPr>
                <w:rFonts w:ascii="Calibri" w:hAnsi="Calibri"/>
                <w:lang w:val="en-GB"/>
              </w:rPr>
            </w:pPr>
            <w:r w:rsidRPr="00725615">
              <w:rPr>
                <w:rFonts w:ascii="Calibri" w:hAnsi="Calibri"/>
                <w:lang w:val="en-GB"/>
              </w:rPr>
              <w:t>Number of printed copies</w:t>
            </w:r>
          </w:p>
        </w:tc>
        <w:tc>
          <w:tcPr>
            <w:tcW w:w="6729" w:type="dxa"/>
          </w:tcPr>
          <w:p w14:paraId="6AA51BE5" w14:textId="77777777" w:rsidR="00E9675C" w:rsidRPr="00725615" w:rsidRDefault="00E9675C" w:rsidP="00C12B02">
            <w:pPr>
              <w:rPr>
                <w:rFonts w:ascii="Calibri" w:hAnsi="Calibri" w:cs="Arial"/>
                <w:lang w:val="en-GB"/>
              </w:rPr>
            </w:pPr>
          </w:p>
        </w:tc>
      </w:tr>
      <w:tr w:rsidR="00E9675C" w:rsidRPr="00725615" w14:paraId="2FC26926" w14:textId="77777777" w:rsidTr="00E9675C">
        <w:trPr>
          <w:trHeight w:val="254"/>
        </w:trPr>
        <w:tc>
          <w:tcPr>
            <w:tcW w:w="2621" w:type="dxa"/>
          </w:tcPr>
          <w:p w14:paraId="438AFAE7" w14:textId="6E57B55A" w:rsidR="00E9675C" w:rsidRPr="00725615" w:rsidRDefault="00E9675C" w:rsidP="00C12B02">
            <w:pPr>
              <w:rPr>
                <w:rFonts w:ascii="Calibri" w:hAnsi="Calibri"/>
                <w:lang w:val="en-GB"/>
              </w:rPr>
            </w:pPr>
            <w:r w:rsidRPr="00725615">
              <w:rPr>
                <w:rFonts w:ascii="Calibri" w:hAnsi="Calibri"/>
                <w:lang w:val="en-GB"/>
              </w:rPr>
              <w:t>Distribution</w:t>
            </w:r>
          </w:p>
        </w:tc>
        <w:tc>
          <w:tcPr>
            <w:tcW w:w="6729" w:type="dxa"/>
          </w:tcPr>
          <w:p w14:paraId="45C849C2" w14:textId="77777777" w:rsidR="00E9675C" w:rsidRPr="00725615" w:rsidRDefault="00E9675C" w:rsidP="00C12B02">
            <w:pPr>
              <w:rPr>
                <w:rFonts w:ascii="Calibri" w:hAnsi="Calibri" w:cs="Arial"/>
                <w:lang w:val="en-GB"/>
              </w:rPr>
            </w:pPr>
          </w:p>
        </w:tc>
      </w:tr>
      <w:tr w:rsidR="00E9675C" w:rsidRPr="00725615" w14:paraId="77C59414" w14:textId="77777777" w:rsidTr="00E9675C">
        <w:trPr>
          <w:trHeight w:val="254"/>
        </w:trPr>
        <w:tc>
          <w:tcPr>
            <w:tcW w:w="2621" w:type="dxa"/>
          </w:tcPr>
          <w:p w14:paraId="5048B032" w14:textId="74DC9C82" w:rsidR="00E9675C" w:rsidRPr="00725615" w:rsidRDefault="00E9675C" w:rsidP="00C12B02">
            <w:pPr>
              <w:rPr>
                <w:rFonts w:ascii="Calibri" w:hAnsi="Calibri"/>
                <w:lang w:val="en-GB"/>
              </w:rPr>
            </w:pPr>
            <w:r w:rsidRPr="00725615">
              <w:rPr>
                <w:rFonts w:ascii="Calibri" w:hAnsi="Calibri"/>
                <w:lang w:val="en-GB"/>
              </w:rPr>
              <w:t>Link to the published publication</w:t>
            </w:r>
          </w:p>
        </w:tc>
        <w:tc>
          <w:tcPr>
            <w:tcW w:w="6729" w:type="dxa"/>
          </w:tcPr>
          <w:p w14:paraId="0F9C3C64" w14:textId="4D632F23" w:rsidR="00E9675C" w:rsidRPr="00725615" w:rsidRDefault="00E9675C" w:rsidP="00E9675C">
            <w:pPr>
              <w:rPr>
                <w:rFonts w:ascii="Calibri" w:hAnsi="Calibri"/>
                <w:lang w:val="en-GB"/>
              </w:rPr>
            </w:pPr>
            <w:r w:rsidRPr="00725615">
              <w:rPr>
                <w:rFonts w:ascii="Calibri" w:hAnsi="Calibri"/>
                <w:lang w:val="en-GB"/>
              </w:rPr>
              <w:t xml:space="preserve">If it is not published online, please send it as annex to this report. </w:t>
            </w:r>
          </w:p>
        </w:tc>
      </w:tr>
    </w:tbl>
    <w:p w14:paraId="6E2B349E" w14:textId="77777777" w:rsidR="00E9675C" w:rsidRPr="00725615" w:rsidRDefault="00E9675C" w:rsidP="00E9675C">
      <w:pPr>
        <w:rPr>
          <w:rFonts w:ascii="Calibri" w:hAnsi="Calibri" w:cs="Arial"/>
          <w:b/>
          <w:lang w:val="en-GB"/>
        </w:rPr>
      </w:pPr>
    </w:p>
    <w:p w14:paraId="1456AFAE" w14:textId="6542E335" w:rsidR="00E9675C" w:rsidRDefault="00E9675C" w:rsidP="00E9675C">
      <w:pPr>
        <w:pStyle w:val="Pasussalistom"/>
        <w:rPr>
          <w:rFonts w:cstheme="minorHAnsi"/>
          <w:b/>
          <w:lang w:val="en-GB"/>
        </w:rPr>
      </w:pPr>
    </w:p>
    <w:p w14:paraId="52135786" w14:textId="4B117F67" w:rsidR="000F76BA" w:rsidRDefault="000F76BA" w:rsidP="00E9675C">
      <w:pPr>
        <w:pStyle w:val="Pasussalistom"/>
        <w:rPr>
          <w:rFonts w:cstheme="minorHAnsi"/>
          <w:b/>
          <w:lang w:val="en-GB"/>
        </w:rPr>
      </w:pPr>
    </w:p>
    <w:p w14:paraId="79517672" w14:textId="4539E00F" w:rsidR="000F76BA" w:rsidRDefault="000F76BA" w:rsidP="00E9675C">
      <w:pPr>
        <w:pStyle w:val="Pasussalistom"/>
        <w:rPr>
          <w:rFonts w:cstheme="minorHAnsi"/>
          <w:b/>
          <w:lang w:val="en-GB"/>
        </w:rPr>
      </w:pPr>
    </w:p>
    <w:p w14:paraId="78D0A381" w14:textId="67A12AC8" w:rsidR="00EF7350" w:rsidRPr="00725615" w:rsidRDefault="00EF7350" w:rsidP="00EF7350">
      <w:pPr>
        <w:pStyle w:val="Pasussalistom"/>
        <w:numPr>
          <w:ilvl w:val="0"/>
          <w:numId w:val="4"/>
        </w:numPr>
        <w:spacing w:after="0" w:line="240" w:lineRule="auto"/>
        <w:rPr>
          <w:rFonts w:cstheme="minorHAnsi"/>
          <w:b/>
          <w:lang w:val="en-GB"/>
        </w:rPr>
      </w:pPr>
      <w:r w:rsidRPr="00725615">
        <w:rPr>
          <w:rFonts w:cstheme="minorHAnsi"/>
          <w:b/>
          <w:lang w:val="en-GB"/>
        </w:rPr>
        <w:lastRenderedPageBreak/>
        <w:t xml:space="preserve">SUSTAINABILITY OF THE PROJECT </w:t>
      </w:r>
    </w:p>
    <w:p w14:paraId="3CAFE773" w14:textId="74257F12" w:rsidR="00EF7350" w:rsidRPr="00725615" w:rsidRDefault="00EF7350" w:rsidP="00EF7350">
      <w:pPr>
        <w:spacing w:after="0" w:line="240" w:lineRule="auto"/>
        <w:ind w:left="360"/>
        <w:rPr>
          <w:rFonts w:cstheme="minorHAnsi"/>
          <w:lang w:val="en-GB"/>
        </w:rPr>
      </w:pPr>
      <w:r w:rsidRPr="00725615">
        <w:rPr>
          <w:rFonts w:cstheme="minorHAnsi"/>
          <w:lang w:val="en-GB"/>
        </w:rPr>
        <w:t xml:space="preserve">Please describe whether the development of further functioning of the supported Project. Do you plan to realize any kind of planned activities after finishing the project? Do you managed to identify what would be useful and how the project will continue and be sustainable in the future? </w:t>
      </w:r>
    </w:p>
    <w:p w14:paraId="0B4BB57B" w14:textId="77777777" w:rsidR="008772FF" w:rsidRDefault="008772FF" w:rsidP="008772FF">
      <w:pPr>
        <w:spacing w:after="0" w:line="240" w:lineRule="auto"/>
        <w:jc w:val="both"/>
        <w:rPr>
          <w:rFonts w:cstheme="minorHAnsi"/>
          <w:lang w:val="en-GB"/>
        </w:rPr>
      </w:pPr>
    </w:p>
    <w:p w14:paraId="4C1F50F9" w14:textId="0391CBFF" w:rsidR="008772FF" w:rsidRPr="008772FF" w:rsidRDefault="008772FF" w:rsidP="008772FF">
      <w:pPr>
        <w:spacing w:after="0" w:line="240" w:lineRule="auto"/>
        <w:jc w:val="both"/>
        <w:rPr>
          <w:rFonts w:ascii="Arial" w:hAnsi="Arial" w:cs="Arial"/>
          <w:sz w:val="20"/>
          <w:szCs w:val="20"/>
          <w:lang w:val="en-GB"/>
        </w:rPr>
      </w:pPr>
      <w:r w:rsidRPr="008772FF">
        <w:rPr>
          <w:rFonts w:ascii="Arial" w:hAnsi="Arial" w:cs="Arial"/>
          <w:sz w:val="20"/>
          <w:szCs w:val="20"/>
          <w:lang w:val="en-GB"/>
        </w:rPr>
        <w:t xml:space="preserve">We have continued to provide advice and help to the consumers via our call centre thanks to the funding we have ensured during the project implementation and more importantly thanks to the fact that we have managed to employ a lawyer during the project itself. </w:t>
      </w:r>
    </w:p>
    <w:p w14:paraId="7CF0210C" w14:textId="4C6C2DE2" w:rsidR="009B656A" w:rsidRDefault="008772FF" w:rsidP="008772FF">
      <w:pPr>
        <w:spacing w:after="0" w:line="240" w:lineRule="auto"/>
        <w:jc w:val="both"/>
        <w:rPr>
          <w:rFonts w:ascii="Arial" w:hAnsi="Arial" w:cs="Arial"/>
          <w:sz w:val="20"/>
          <w:szCs w:val="20"/>
          <w:lang w:val="en-GB"/>
        </w:rPr>
      </w:pPr>
      <w:r w:rsidRPr="008772FF">
        <w:rPr>
          <w:rFonts w:ascii="Arial" w:hAnsi="Arial" w:cs="Arial"/>
          <w:sz w:val="20"/>
          <w:szCs w:val="20"/>
          <w:lang w:val="en-GB"/>
        </w:rPr>
        <w:t>In cases we deem consumers can successfully protect their rights in courts, we provide them with free representation and when we win we recoup our costs from the other side.  Because legal proceedings in front of the courts take a very, very long time we will see the financial benefit at the end of the year.</w:t>
      </w:r>
    </w:p>
    <w:p w14:paraId="6D291E5A" w14:textId="77777777" w:rsidR="008772FF" w:rsidRPr="008772FF" w:rsidRDefault="008772FF" w:rsidP="008772FF">
      <w:pPr>
        <w:spacing w:after="0" w:line="240" w:lineRule="auto"/>
        <w:jc w:val="both"/>
        <w:rPr>
          <w:rFonts w:ascii="Arial" w:hAnsi="Arial" w:cs="Arial"/>
          <w:sz w:val="20"/>
          <w:szCs w:val="20"/>
          <w:lang w:val="en-GB"/>
        </w:rPr>
      </w:pPr>
    </w:p>
    <w:p w14:paraId="30341B0C" w14:textId="09AADC96" w:rsidR="008C028A" w:rsidRPr="00B3731B" w:rsidRDefault="009B656A" w:rsidP="00B450F4">
      <w:pPr>
        <w:spacing w:after="0" w:line="240" w:lineRule="auto"/>
        <w:jc w:val="both"/>
        <w:rPr>
          <w:rFonts w:ascii="Arial" w:hAnsi="Arial" w:cs="Arial"/>
          <w:sz w:val="20"/>
          <w:szCs w:val="20"/>
          <w:lang w:val="en-GB"/>
        </w:rPr>
      </w:pPr>
      <w:r w:rsidRPr="00B3731B">
        <w:rPr>
          <w:rFonts w:ascii="Arial" w:hAnsi="Arial" w:cs="Arial"/>
          <w:sz w:val="20"/>
          <w:szCs w:val="20"/>
          <w:lang w:val="en-GB"/>
        </w:rPr>
        <w:t xml:space="preserve">Material </w:t>
      </w:r>
      <w:r w:rsidR="008772FF">
        <w:rPr>
          <w:rFonts w:ascii="Arial" w:hAnsi="Arial" w:cs="Arial"/>
          <w:sz w:val="20"/>
          <w:szCs w:val="20"/>
          <w:lang w:val="en-GB"/>
        </w:rPr>
        <w:t xml:space="preserve">that we have </w:t>
      </w:r>
      <w:r w:rsidRPr="00B3731B">
        <w:rPr>
          <w:rFonts w:ascii="Arial" w:hAnsi="Arial" w:cs="Arial"/>
          <w:sz w:val="20"/>
          <w:szCs w:val="20"/>
          <w:lang w:val="en-GB"/>
        </w:rPr>
        <w:t>gather</w:t>
      </w:r>
      <w:r w:rsidR="008772FF">
        <w:rPr>
          <w:rFonts w:ascii="Arial" w:hAnsi="Arial" w:cs="Arial"/>
          <w:sz w:val="20"/>
          <w:szCs w:val="20"/>
          <w:lang w:val="en-GB"/>
        </w:rPr>
        <w:t>ed</w:t>
      </w:r>
      <w:r w:rsidRPr="00B3731B">
        <w:rPr>
          <w:rFonts w:ascii="Arial" w:hAnsi="Arial" w:cs="Arial"/>
          <w:sz w:val="20"/>
          <w:szCs w:val="20"/>
          <w:lang w:val="en-GB"/>
        </w:rPr>
        <w:t xml:space="preserve"> during this project (contracts, consumer testimony, warranty cards, advertising material and other documentation) is being used to support our </w:t>
      </w:r>
      <w:r w:rsidR="0031012F" w:rsidRPr="00B3731B">
        <w:rPr>
          <w:rFonts w:ascii="Arial" w:hAnsi="Arial" w:cs="Arial"/>
          <w:sz w:val="20"/>
          <w:szCs w:val="20"/>
          <w:lang w:val="en-GB"/>
        </w:rPr>
        <w:t>proposals</w:t>
      </w:r>
      <w:r w:rsidRPr="00B3731B">
        <w:rPr>
          <w:rFonts w:ascii="Arial" w:hAnsi="Arial" w:cs="Arial"/>
          <w:sz w:val="20"/>
          <w:szCs w:val="20"/>
          <w:lang w:val="en-GB"/>
        </w:rPr>
        <w:t xml:space="preserve"> for the amendment of the consumer </w:t>
      </w:r>
      <w:r w:rsidR="0031012F" w:rsidRPr="00B3731B">
        <w:rPr>
          <w:rFonts w:ascii="Arial" w:hAnsi="Arial" w:cs="Arial"/>
          <w:sz w:val="20"/>
          <w:szCs w:val="20"/>
          <w:lang w:val="en-GB"/>
        </w:rPr>
        <w:t>protection</w:t>
      </w:r>
      <w:r w:rsidRPr="00B3731B">
        <w:rPr>
          <w:rFonts w:ascii="Arial" w:hAnsi="Arial" w:cs="Arial"/>
          <w:sz w:val="20"/>
          <w:szCs w:val="20"/>
          <w:lang w:val="en-GB"/>
        </w:rPr>
        <w:t xml:space="preserve"> la</w:t>
      </w:r>
      <w:r w:rsidR="0031012F" w:rsidRPr="00B3731B">
        <w:rPr>
          <w:rFonts w:ascii="Arial" w:hAnsi="Arial" w:cs="Arial"/>
          <w:sz w:val="20"/>
          <w:szCs w:val="20"/>
          <w:lang w:val="en-GB"/>
        </w:rPr>
        <w:t xml:space="preserve">w. Work on the amendment of the law is a part of </w:t>
      </w:r>
      <w:r w:rsidRPr="00B3731B">
        <w:rPr>
          <w:rFonts w:ascii="Arial" w:hAnsi="Arial" w:cs="Arial"/>
          <w:sz w:val="20"/>
          <w:szCs w:val="20"/>
          <w:lang w:val="en-GB"/>
        </w:rPr>
        <w:t xml:space="preserve">the project we are currently implementing “Enhancing the Influence of Consumers on authorities and the Legislative Process”. </w:t>
      </w:r>
    </w:p>
    <w:p w14:paraId="0DEAB85D" w14:textId="00AF70C6" w:rsidR="0031012F" w:rsidRPr="00B3731B" w:rsidRDefault="0031012F" w:rsidP="00B450F4">
      <w:pPr>
        <w:spacing w:after="0" w:line="240" w:lineRule="auto"/>
        <w:jc w:val="both"/>
        <w:rPr>
          <w:rFonts w:ascii="Arial" w:hAnsi="Arial" w:cs="Arial"/>
          <w:sz w:val="20"/>
          <w:szCs w:val="20"/>
          <w:lang w:val="en-GB"/>
        </w:rPr>
      </w:pPr>
    </w:p>
    <w:p w14:paraId="54163EDA" w14:textId="2BA5B772" w:rsidR="0031012F" w:rsidRPr="00B3731B" w:rsidRDefault="0031012F" w:rsidP="0031012F">
      <w:pPr>
        <w:spacing w:after="0" w:line="240" w:lineRule="auto"/>
        <w:ind w:firstLine="360"/>
        <w:rPr>
          <w:rFonts w:ascii="Arial" w:hAnsi="Arial" w:cs="Arial"/>
          <w:b/>
          <w:sz w:val="20"/>
          <w:szCs w:val="20"/>
          <w:lang w:val="en-GB"/>
        </w:rPr>
      </w:pPr>
      <w:r w:rsidRPr="00B3731B">
        <w:rPr>
          <w:rFonts w:ascii="Arial" w:hAnsi="Arial" w:cs="Arial"/>
          <w:sz w:val="20"/>
          <w:szCs w:val="20"/>
          <w:lang w:val="en-GB"/>
        </w:rPr>
        <w:t>-</w:t>
      </w:r>
      <w:r w:rsidRPr="00B3731B">
        <w:rPr>
          <w:rFonts w:ascii="Arial" w:hAnsi="Arial" w:cs="Arial"/>
          <w:sz w:val="20"/>
          <w:szCs w:val="20"/>
          <w:lang w:val="en-GB"/>
        </w:rPr>
        <w:tab/>
      </w:r>
      <w:r w:rsidRPr="00B3731B">
        <w:rPr>
          <w:rFonts w:ascii="Arial" w:hAnsi="Arial" w:cs="Arial"/>
          <w:b/>
          <w:sz w:val="20"/>
          <w:szCs w:val="20"/>
          <w:lang w:val="en-GB"/>
        </w:rPr>
        <w:t>Sustainability of the results of the action (short to medium term)</w:t>
      </w:r>
    </w:p>
    <w:p w14:paraId="5D4A5F2B" w14:textId="0931D150" w:rsidR="00005EF5" w:rsidRPr="00B3731B" w:rsidRDefault="00005EF5" w:rsidP="00005EF5">
      <w:pPr>
        <w:spacing w:after="0" w:line="240" w:lineRule="auto"/>
        <w:rPr>
          <w:rFonts w:ascii="Arial" w:hAnsi="Arial" w:cs="Arial"/>
          <w:b/>
          <w:sz w:val="20"/>
          <w:szCs w:val="20"/>
          <w:lang w:val="en-GB"/>
        </w:rPr>
      </w:pPr>
    </w:p>
    <w:p w14:paraId="573791A0" w14:textId="1A32FDD7" w:rsidR="00005EF5" w:rsidRPr="00B3731B" w:rsidRDefault="00005EF5" w:rsidP="00005EF5">
      <w:pPr>
        <w:spacing w:after="0" w:line="240" w:lineRule="auto"/>
        <w:rPr>
          <w:rFonts w:ascii="Arial" w:hAnsi="Arial" w:cs="Arial"/>
          <w:b/>
          <w:sz w:val="20"/>
          <w:szCs w:val="20"/>
          <w:lang w:val="en-GB"/>
        </w:rPr>
      </w:pPr>
      <w:r w:rsidRPr="00B3731B">
        <w:rPr>
          <w:rFonts w:ascii="Arial" w:hAnsi="Arial" w:cs="Arial"/>
          <w:b/>
          <w:sz w:val="20"/>
          <w:szCs w:val="20"/>
          <w:lang w:val="en-GB"/>
        </w:rPr>
        <w:t xml:space="preserve">Media content </w:t>
      </w:r>
    </w:p>
    <w:p w14:paraId="2FBBE695" w14:textId="77777777" w:rsidR="008772FF" w:rsidRDefault="0031012F" w:rsidP="008772FF">
      <w:pPr>
        <w:spacing w:after="0" w:line="240" w:lineRule="auto"/>
        <w:ind w:firstLine="360"/>
        <w:rPr>
          <w:rFonts w:ascii="Arial" w:hAnsi="Arial" w:cs="Arial"/>
          <w:sz w:val="20"/>
          <w:szCs w:val="20"/>
          <w:lang w:val="en-GB"/>
        </w:rPr>
      </w:pPr>
      <w:r w:rsidRPr="00B3731B">
        <w:rPr>
          <w:rFonts w:ascii="Arial" w:hAnsi="Arial" w:cs="Arial"/>
          <w:sz w:val="20"/>
          <w:szCs w:val="20"/>
          <w:lang w:val="en-GB"/>
        </w:rPr>
        <w:t xml:space="preserve">Due to the fact that we have posted all of our reports on the internet (video on YouTube and text version on our site </w:t>
      </w:r>
      <w:hyperlink r:id="rId57" w:history="1">
        <w:r w:rsidRPr="00B3731B">
          <w:rPr>
            <w:rStyle w:val="Hiperveza"/>
            <w:rFonts w:ascii="Arial" w:hAnsi="Arial" w:cs="Arial"/>
            <w:sz w:val="20"/>
            <w:szCs w:val="20"/>
            <w:lang w:val="en-GB"/>
          </w:rPr>
          <w:t>www.potrosackisavetnik.com</w:t>
        </w:r>
      </w:hyperlink>
      <w:r w:rsidRPr="00B3731B">
        <w:rPr>
          <w:rFonts w:ascii="Arial" w:hAnsi="Arial" w:cs="Arial"/>
          <w:sz w:val="20"/>
          <w:szCs w:val="20"/>
          <w:lang w:val="en-GB"/>
        </w:rPr>
        <w:t>) consumers will be able to find information on how to exercise their rights, when they have a problem, for a long period of time.</w:t>
      </w:r>
      <w:r w:rsidR="00005EF5" w:rsidRPr="00B3731B">
        <w:rPr>
          <w:rFonts w:ascii="Arial" w:hAnsi="Arial" w:cs="Arial"/>
          <w:sz w:val="20"/>
          <w:szCs w:val="20"/>
          <w:lang w:val="en-GB"/>
        </w:rPr>
        <w:t xml:space="preserve"> </w:t>
      </w:r>
    </w:p>
    <w:p w14:paraId="7ABE04A1" w14:textId="77777777" w:rsidR="008772FF" w:rsidRDefault="008772FF" w:rsidP="008772FF">
      <w:pPr>
        <w:spacing w:after="0" w:line="240" w:lineRule="auto"/>
        <w:ind w:firstLine="360"/>
        <w:rPr>
          <w:rFonts w:ascii="Arial" w:hAnsi="Arial" w:cs="Arial"/>
          <w:sz w:val="20"/>
          <w:szCs w:val="20"/>
          <w:lang w:val="en-GB"/>
        </w:rPr>
      </w:pPr>
      <w:r w:rsidRPr="008772FF">
        <w:rPr>
          <w:rFonts w:ascii="Arial" w:hAnsi="Arial" w:cs="Arial"/>
          <w:sz w:val="20"/>
          <w:szCs w:val="20"/>
          <w:lang w:val="en-GB"/>
        </w:rPr>
        <w:t xml:space="preserve">The way in which a consumer rights problem can be solved does not change in short-term, hence, the media content we have posted on YouTube and our website will be useful to the consumers in next three to five years.  </w:t>
      </w:r>
    </w:p>
    <w:p w14:paraId="382999CD" w14:textId="3C91AD3A" w:rsidR="0031012F" w:rsidRDefault="00FE7A07" w:rsidP="00B450F4">
      <w:pPr>
        <w:spacing w:after="0" w:line="240" w:lineRule="auto"/>
        <w:jc w:val="both"/>
        <w:rPr>
          <w:rFonts w:ascii="Arial" w:hAnsi="Arial" w:cs="Arial"/>
          <w:sz w:val="20"/>
          <w:szCs w:val="20"/>
          <w:lang w:val="en-GB"/>
        </w:rPr>
      </w:pPr>
      <w:r w:rsidRPr="00FE7A07">
        <w:rPr>
          <w:rFonts w:ascii="Arial" w:hAnsi="Arial" w:cs="Arial"/>
          <w:b/>
          <w:sz w:val="20"/>
          <w:szCs w:val="20"/>
          <w:lang w:val="en-GB"/>
        </w:rPr>
        <w:t xml:space="preserve">Changes in the policies of companies </w:t>
      </w:r>
      <w:r w:rsidRPr="00FE7A07">
        <w:rPr>
          <w:rFonts w:ascii="Arial" w:hAnsi="Arial" w:cs="Arial"/>
          <w:sz w:val="20"/>
          <w:szCs w:val="20"/>
          <w:lang w:val="en-GB"/>
        </w:rPr>
        <w:t xml:space="preserve">will also last at least in the medium or short term. Example of this is the way we solved the problem of Whirlpool and </w:t>
      </w:r>
      <w:proofErr w:type="spellStart"/>
      <w:r w:rsidRPr="00FE7A07">
        <w:rPr>
          <w:rFonts w:ascii="Arial" w:hAnsi="Arial" w:cs="Arial"/>
          <w:sz w:val="20"/>
          <w:szCs w:val="20"/>
          <w:lang w:val="en-GB"/>
        </w:rPr>
        <w:t>Indesit</w:t>
      </w:r>
      <w:proofErr w:type="spellEnd"/>
      <w:r w:rsidRPr="00FE7A07">
        <w:rPr>
          <w:rFonts w:ascii="Arial" w:hAnsi="Arial" w:cs="Arial"/>
          <w:sz w:val="20"/>
          <w:szCs w:val="20"/>
          <w:lang w:val="en-GB"/>
        </w:rPr>
        <w:t xml:space="preserve"> misleading their customers into thinking that they have a 5-year warranty when </w:t>
      </w:r>
      <w:proofErr w:type="gramStart"/>
      <w:r w:rsidRPr="00FE7A07">
        <w:rPr>
          <w:rFonts w:ascii="Arial" w:hAnsi="Arial" w:cs="Arial"/>
          <w:sz w:val="20"/>
          <w:szCs w:val="20"/>
          <w:lang w:val="en-GB"/>
        </w:rPr>
        <w:t>in reality they</w:t>
      </w:r>
      <w:proofErr w:type="gramEnd"/>
      <w:r w:rsidRPr="00FE7A07">
        <w:rPr>
          <w:rFonts w:ascii="Arial" w:hAnsi="Arial" w:cs="Arial"/>
          <w:sz w:val="20"/>
          <w:szCs w:val="20"/>
          <w:lang w:val="en-GB"/>
        </w:rPr>
        <w:t xml:space="preserve"> have only a two-year warranty.  Under our public pressure Companies have started to properly inform prospective buyers that they need to register their products </w:t>
      </w:r>
      <w:proofErr w:type="gramStart"/>
      <w:r w:rsidRPr="00FE7A07">
        <w:rPr>
          <w:rFonts w:ascii="Arial" w:hAnsi="Arial" w:cs="Arial"/>
          <w:sz w:val="20"/>
          <w:szCs w:val="20"/>
          <w:lang w:val="en-GB"/>
        </w:rPr>
        <w:t>in order to</w:t>
      </w:r>
      <w:proofErr w:type="gramEnd"/>
      <w:r w:rsidRPr="00FE7A07">
        <w:rPr>
          <w:rFonts w:ascii="Arial" w:hAnsi="Arial" w:cs="Arial"/>
          <w:sz w:val="20"/>
          <w:szCs w:val="20"/>
          <w:lang w:val="en-GB"/>
        </w:rPr>
        <w:t xml:space="preserve"> have a 5-year warranty.</w:t>
      </w:r>
    </w:p>
    <w:p w14:paraId="6716A5E8" w14:textId="6AE7B5A2" w:rsidR="00FE7A07" w:rsidRDefault="00FE7A07">
      <w:pPr>
        <w:rPr>
          <w:rFonts w:cstheme="minorHAnsi"/>
          <w:lang w:val="en-GB"/>
        </w:rPr>
      </w:pPr>
      <w:r>
        <w:rPr>
          <w:rFonts w:cstheme="minorHAnsi"/>
          <w:lang w:val="en-GB"/>
        </w:rPr>
        <w:br w:type="page"/>
      </w:r>
    </w:p>
    <w:p w14:paraId="5C249455" w14:textId="472941C0" w:rsidR="00E9303A" w:rsidRDefault="00E9303A" w:rsidP="00281A8A">
      <w:pPr>
        <w:pStyle w:val="Pasussalistom"/>
        <w:numPr>
          <w:ilvl w:val="0"/>
          <w:numId w:val="4"/>
        </w:numPr>
        <w:spacing w:after="0" w:line="240" w:lineRule="auto"/>
        <w:rPr>
          <w:rFonts w:cstheme="minorHAnsi"/>
          <w:b/>
          <w:lang w:val="en-GB"/>
        </w:rPr>
      </w:pPr>
      <w:r w:rsidRPr="00725615">
        <w:rPr>
          <w:rFonts w:cstheme="minorHAnsi"/>
          <w:b/>
          <w:lang w:val="en-GB"/>
        </w:rPr>
        <w:lastRenderedPageBreak/>
        <w:t>VISIBILITY</w:t>
      </w:r>
    </w:p>
    <w:p w14:paraId="14CC43C9" w14:textId="77777777" w:rsidR="00FE7A07" w:rsidRPr="005C1708" w:rsidRDefault="00FE7A07" w:rsidP="00FE7A07">
      <w:pPr>
        <w:pStyle w:val="Pasussalistom"/>
        <w:spacing w:after="0" w:line="240" w:lineRule="auto"/>
        <w:rPr>
          <w:rFonts w:cstheme="minorHAnsi"/>
          <w:b/>
          <w:sz w:val="10"/>
          <w:szCs w:val="10"/>
          <w:lang w:val="en-GB"/>
        </w:rPr>
      </w:pPr>
    </w:p>
    <w:p w14:paraId="1ED83DE7" w14:textId="709FD9D7" w:rsidR="008209EA" w:rsidRPr="00B3731B" w:rsidRDefault="008209EA" w:rsidP="00FE7A07">
      <w:pPr>
        <w:spacing w:before="120" w:after="120"/>
        <w:ind w:firstLine="360"/>
        <w:jc w:val="both"/>
        <w:outlineLvl w:val="0"/>
        <w:rPr>
          <w:rFonts w:ascii="Arial" w:hAnsi="Arial" w:cs="Arial"/>
          <w:b/>
          <w:sz w:val="20"/>
          <w:szCs w:val="20"/>
          <w:lang w:val="en-GB"/>
        </w:rPr>
      </w:pPr>
      <w:r w:rsidRPr="00B3731B">
        <w:rPr>
          <w:rFonts w:ascii="Arial" w:hAnsi="Arial" w:cs="Arial"/>
          <w:b/>
          <w:sz w:val="20"/>
          <w:szCs w:val="20"/>
          <w:lang w:val="en-GB"/>
        </w:rPr>
        <w:t>Visibility during the TV show</w:t>
      </w:r>
    </w:p>
    <w:p w14:paraId="59DF3962" w14:textId="41A4C075" w:rsidR="008209EA" w:rsidRPr="00B3731B" w:rsidRDefault="00FE7A07" w:rsidP="00005EF5">
      <w:pPr>
        <w:spacing w:before="120" w:after="120"/>
        <w:jc w:val="both"/>
        <w:outlineLvl w:val="0"/>
        <w:rPr>
          <w:rFonts w:ascii="Arial" w:hAnsi="Arial" w:cs="Arial"/>
          <w:sz w:val="20"/>
          <w:szCs w:val="20"/>
        </w:rPr>
      </w:pPr>
      <w:r w:rsidRPr="00FE7A07">
        <w:rPr>
          <w:rFonts w:ascii="Arial" w:hAnsi="Arial" w:cs="Arial"/>
          <w:sz w:val="20"/>
          <w:szCs w:val="20"/>
        </w:rPr>
        <w:t xml:space="preserve">Closing credits of our TV show are interlaced with the information about how viewers can get in touch with us if they need help to solve a problem that they have. In that way, we ensure that viewers </w:t>
      </w:r>
      <w:proofErr w:type="gramStart"/>
      <w:r w:rsidRPr="00FE7A07">
        <w:rPr>
          <w:rFonts w:ascii="Arial" w:hAnsi="Arial" w:cs="Arial"/>
          <w:sz w:val="20"/>
          <w:szCs w:val="20"/>
        </w:rPr>
        <w:t>actually watch</w:t>
      </w:r>
      <w:proofErr w:type="gramEnd"/>
      <w:r w:rsidRPr="00FE7A07">
        <w:rPr>
          <w:rFonts w:ascii="Arial" w:hAnsi="Arial" w:cs="Arial"/>
          <w:sz w:val="20"/>
          <w:szCs w:val="20"/>
        </w:rPr>
        <w:t xml:space="preserve"> closing credits. Information about EU support of the production of the TV show, through Action SEE project, is presented at the same time when our contact details are on the screen. This ensures the visibility of Action SEE/EU contribution at the best moment. </w:t>
      </w:r>
      <w:r w:rsidR="00005EF5" w:rsidRPr="00B3731B">
        <w:rPr>
          <w:rFonts w:ascii="Arial" w:hAnsi="Arial" w:cs="Arial"/>
          <w:sz w:val="20"/>
          <w:szCs w:val="20"/>
        </w:rPr>
        <w:t xml:space="preserve">Below is the screenshot of closing credits which can be seen at: </w:t>
      </w:r>
      <w:hyperlink r:id="rId58" w:history="1">
        <w:r w:rsidR="00C763BC" w:rsidRPr="00B3731B">
          <w:rPr>
            <w:rStyle w:val="Hiperveza"/>
            <w:rFonts w:ascii="Arial" w:hAnsi="Arial" w:cs="Arial"/>
            <w:sz w:val="20"/>
            <w:szCs w:val="20"/>
          </w:rPr>
          <w:t>https://www.youtube.com/watch?v=mn-lbievSis</w:t>
        </w:r>
      </w:hyperlink>
      <w:r w:rsidR="00C763BC" w:rsidRPr="00B3731B">
        <w:rPr>
          <w:rFonts w:ascii="Arial" w:hAnsi="Arial" w:cs="Arial"/>
          <w:sz w:val="20"/>
          <w:szCs w:val="20"/>
        </w:rPr>
        <w:t xml:space="preserve"> </w:t>
      </w:r>
    </w:p>
    <w:p w14:paraId="7CACB413" w14:textId="41F10A35" w:rsidR="00C763BC" w:rsidRDefault="00C763BC" w:rsidP="005C1708">
      <w:pPr>
        <w:spacing w:before="120" w:after="120"/>
        <w:jc w:val="center"/>
        <w:outlineLvl w:val="0"/>
        <w:rPr>
          <w:rFonts w:cstheme="minorHAnsi"/>
          <w:sz w:val="24"/>
          <w:szCs w:val="24"/>
          <w:lang w:val="en-GB"/>
        </w:rPr>
      </w:pPr>
      <w:r>
        <w:rPr>
          <w:noProof/>
        </w:rPr>
        <w:drawing>
          <wp:inline distT="0" distB="0" distL="0" distR="0" wp14:anchorId="57216B38" wp14:editId="2D5D92F3">
            <wp:extent cx="5451909" cy="3009617"/>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4330" cy="3027514"/>
                    </a:xfrm>
                    <a:prstGeom prst="rect">
                      <a:avLst/>
                    </a:prstGeom>
                  </pic:spPr>
                </pic:pic>
              </a:graphicData>
            </a:graphic>
          </wp:inline>
        </w:drawing>
      </w:r>
    </w:p>
    <w:p w14:paraId="202ADAB6" w14:textId="2F8B9CEC" w:rsidR="005C1708" w:rsidRDefault="008209EA" w:rsidP="005C1708">
      <w:pPr>
        <w:spacing w:before="120" w:after="120"/>
        <w:outlineLvl w:val="0"/>
        <w:rPr>
          <w:b/>
          <w:szCs w:val="24"/>
          <w:lang w:val="en-GB"/>
        </w:rPr>
      </w:pPr>
      <w:r w:rsidRPr="008209EA">
        <w:rPr>
          <w:b/>
          <w:szCs w:val="24"/>
          <w:lang w:val="en-GB"/>
        </w:rPr>
        <w:t>Visibility on YouTube</w:t>
      </w:r>
      <w:r w:rsidR="00FE7A07">
        <w:rPr>
          <w:b/>
          <w:szCs w:val="24"/>
          <w:lang w:val="en-GB"/>
        </w:rPr>
        <w:t xml:space="preserve"> E</w:t>
      </w:r>
      <w:r>
        <w:rPr>
          <w:rFonts w:cstheme="minorHAnsi"/>
          <w:lang w:val="en-GB"/>
        </w:rPr>
        <w:t xml:space="preserve">ach YouTube clip </w:t>
      </w:r>
      <w:r w:rsidR="004030AD">
        <w:rPr>
          <w:rFonts w:cstheme="minorHAnsi"/>
          <w:lang w:val="en-GB"/>
        </w:rPr>
        <w:t>e</w:t>
      </w:r>
      <w:r>
        <w:rPr>
          <w:rFonts w:cstheme="minorHAnsi"/>
          <w:lang w:val="en-GB"/>
        </w:rPr>
        <w:t>nd</w:t>
      </w:r>
      <w:r w:rsidR="004030AD">
        <w:rPr>
          <w:rFonts w:cstheme="minorHAnsi"/>
          <w:lang w:val="en-GB"/>
        </w:rPr>
        <w:t>s</w:t>
      </w:r>
      <w:r>
        <w:rPr>
          <w:rFonts w:cstheme="minorHAnsi"/>
          <w:lang w:val="en-GB"/>
        </w:rPr>
        <w:t xml:space="preserve"> with </w:t>
      </w:r>
      <w:r w:rsidR="004030AD">
        <w:rPr>
          <w:rFonts w:cstheme="minorHAnsi"/>
          <w:lang w:val="en-GB"/>
        </w:rPr>
        <w:t xml:space="preserve">the </w:t>
      </w:r>
      <w:r>
        <w:rPr>
          <w:rFonts w:cstheme="minorHAnsi"/>
          <w:lang w:val="en-GB"/>
        </w:rPr>
        <w:t xml:space="preserve">following still </w:t>
      </w:r>
    </w:p>
    <w:p w14:paraId="5A493BB9" w14:textId="37ADC351" w:rsidR="004814FB" w:rsidRPr="00FE7A07" w:rsidRDefault="008209EA" w:rsidP="005C1708">
      <w:pPr>
        <w:spacing w:before="120" w:after="120"/>
        <w:jc w:val="center"/>
        <w:outlineLvl w:val="0"/>
        <w:rPr>
          <w:b/>
          <w:szCs w:val="24"/>
          <w:lang w:val="en-GB"/>
        </w:rPr>
      </w:pPr>
      <w:r>
        <w:rPr>
          <w:rFonts w:cstheme="minorHAnsi"/>
          <w:b/>
          <w:noProof/>
          <w:lang w:val="en-GB"/>
        </w:rPr>
        <w:drawing>
          <wp:inline distT="0" distB="0" distL="0" distR="0" wp14:anchorId="5B1F78E3" wp14:editId="46DB88E6">
            <wp:extent cx="5653142" cy="3179892"/>
            <wp:effectExtent l="0" t="0" r="5080" b="1905"/>
            <wp:docPr id="6" name="Slika 6" descr="Slika na kojoj se nalazi snimak ekrana&#10;&#10;Opis je generisan sa veoma visokim stepenom pouzda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 vidljivos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48462" cy="3233510"/>
                    </a:xfrm>
                    <a:prstGeom prst="rect">
                      <a:avLst/>
                    </a:prstGeom>
                  </pic:spPr>
                </pic:pic>
              </a:graphicData>
            </a:graphic>
          </wp:inline>
        </w:drawing>
      </w:r>
    </w:p>
    <w:p w14:paraId="6A2B984B" w14:textId="1E67D892" w:rsidR="00EF7350" w:rsidRDefault="008C028A" w:rsidP="00A417B0">
      <w:pPr>
        <w:rPr>
          <w:rFonts w:cstheme="minorHAnsi"/>
          <w:b/>
          <w:lang w:val="en-GB"/>
        </w:rPr>
      </w:pPr>
      <w:r>
        <w:rPr>
          <w:rFonts w:cstheme="minorHAnsi"/>
          <w:b/>
          <w:lang w:val="en-GB"/>
        </w:rPr>
        <w:lastRenderedPageBreak/>
        <w:t>Visibility -</w:t>
      </w:r>
      <w:r w:rsidR="00C763BC">
        <w:rPr>
          <w:rFonts w:cstheme="minorHAnsi"/>
          <w:b/>
          <w:lang w:val="en-GB"/>
        </w:rPr>
        <w:t xml:space="preserve"> texts on the website </w:t>
      </w:r>
      <w:hyperlink r:id="rId61" w:history="1">
        <w:r w:rsidR="00C763BC" w:rsidRPr="005757D9">
          <w:rPr>
            <w:rStyle w:val="Hiperveza"/>
            <w:rFonts w:cstheme="minorHAnsi"/>
            <w:b/>
            <w:lang w:val="en-GB"/>
          </w:rPr>
          <w:t>www.potrosackisavetnik.com</w:t>
        </w:r>
      </w:hyperlink>
      <w:r w:rsidR="00C763BC">
        <w:rPr>
          <w:rFonts w:cstheme="minorHAnsi"/>
          <w:b/>
          <w:lang w:val="en-GB"/>
        </w:rPr>
        <w:t xml:space="preserve"> </w:t>
      </w:r>
    </w:p>
    <w:p w14:paraId="3FC2B97C" w14:textId="457D5BBA" w:rsidR="00C763BC" w:rsidRPr="008C028A" w:rsidRDefault="00C763BC" w:rsidP="00A417B0">
      <w:pPr>
        <w:rPr>
          <w:rFonts w:cstheme="minorHAnsi"/>
          <w:lang w:val="en-GB"/>
        </w:rPr>
      </w:pPr>
      <w:r w:rsidRPr="008C028A">
        <w:rPr>
          <w:rFonts w:cstheme="minorHAnsi"/>
          <w:lang w:val="en-GB"/>
        </w:rPr>
        <w:t xml:space="preserve">At </w:t>
      </w:r>
      <w:r w:rsidR="008C028A">
        <w:rPr>
          <w:rFonts w:cstheme="minorHAnsi"/>
          <w:lang w:val="en-GB"/>
        </w:rPr>
        <w:t xml:space="preserve">the end of each text one can see the following: </w:t>
      </w:r>
    </w:p>
    <w:p w14:paraId="5C9AF53F" w14:textId="1A772D0B" w:rsidR="00EF7350" w:rsidRPr="00725615" w:rsidRDefault="00C763BC" w:rsidP="00A417B0">
      <w:pPr>
        <w:rPr>
          <w:rFonts w:cstheme="minorHAnsi"/>
          <w:b/>
          <w:lang w:val="en-GB"/>
        </w:rPr>
      </w:pPr>
      <w:r>
        <w:rPr>
          <w:rFonts w:ascii="Georgia" w:hAnsi="Georgia"/>
          <w:noProof/>
          <w:color w:val="0000FF"/>
        </w:rPr>
        <w:drawing>
          <wp:inline distT="0" distB="0" distL="0" distR="0" wp14:anchorId="2D960773" wp14:editId="72600C20">
            <wp:extent cx="5943600" cy="1432922"/>
            <wp:effectExtent l="0" t="0" r="0" b="0"/>
            <wp:docPr id="14" name="Slika 14" descr="Podrška Action SEE EU Kraljevina Švedsk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rška Action SEE EU Kraljevina Švedska">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432922"/>
                    </a:xfrm>
                    <a:prstGeom prst="rect">
                      <a:avLst/>
                    </a:prstGeom>
                    <a:noFill/>
                    <a:ln>
                      <a:noFill/>
                    </a:ln>
                  </pic:spPr>
                </pic:pic>
              </a:graphicData>
            </a:graphic>
          </wp:inline>
        </w:drawing>
      </w:r>
    </w:p>
    <w:p w14:paraId="56A1A365" w14:textId="77777777" w:rsidR="00EF7350" w:rsidRPr="00725615" w:rsidRDefault="00EF7350" w:rsidP="00A417B0">
      <w:pPr>
        <w:rPr>
          <w:rFonts w:cstheme="minorHAnsi"/>
          <w:b/>
          <w:lang w:val="en-GB"/>
        </w:rPr>
      </w:pPr>
    </w:p>
    <w:p w14:paraId="7AB57327" w14:textId="7590BD15" w:rsidR="00902290" w:rsidRPr="00725615" w:rsidRDefault="00A015E5" w:rsidP="00902290">
      <w:pPr>
        <w:contextualSpacing/>
        <w:rPr>
          <w:rFonts w:cstheme="minorHAnsi"/>
          <w:b/>
          <w:sz w:val="24"/>
          <w:szCs w:val="24"/>
          <w:lang w:val="en-GB"/>
        </w:rPr>
      </w:pPr>
      <w:r w:rsidRPr="00725615">
        <w:rPr>
          <w:rFonts w:cstheme="minorHAnsi"/>
          <w:b/>
          <w:sz w:val="24"/>
          <w:szCs w:val="24"/>
          <w:lang w:val="en-GB"/>
        </w:rPr>
        <w:t>Grantee Program Manager:</w:t>
      </w:r>
      <w:r w:rsidR="00FB11E9" w:rsidRPr="00725615">
        <w:rPr>
          <w:rFonts w:cstheme="minorHAnsi"/>
          <w:b/>
          <w:sz w:val="24"/>
          <w:szCs w:val="24"/>
          <w:lang w:val="en-GB"/>
        </w:rPr>
        <w:t xml:space="preserve"> </w:t>
      </w:r>
      <w:r w:rsidR="00FB11E9" w:rsidRPr="00725615">
        <w:rPr>
          <w:rFonts w:cstheme="minorHAnsi"/>
          <w:sz w:val="24"/>
          <w:szCs w:val="24"/>
          <w:lang w:val="en-GB"/>
        </w:rPr>
        <w:t>Nenad Bumbić</w:t>
      </w:r>
    </w:p>
    <w:p w14:paraId="35B522CD" w14:textId="63C77A46" w:rsidR="0099190B" w:rsidRPr="00725615" w:rsidRDefault="00A015E5" w:rsidP="00902290">
      <w:pPr>
        <w:contextualSpacing/>
        <w:rPr>
          <w:rFonts w:cstheme="minorHAnsi"/>
          <w:sz w:val="24"/>
          <w:szCs w:val="24"/>
          <w:lang w:val="en-GB"/>
        </w:rPr>
      </w:pPr>
      <w:r w:rsidRPr="00725615">
        <w:rPr>
          <w:rFonts w:cstheme="minorHAnsi"/>
          <w:sz w:val="24"/>
          <w:szCs w:val="24"/>
          <w:lang w:val="en-GB"/>
        </w:rPr>
        <w:tab/>
      </w:r>
      <w:r w:rsidRPr="00725615">
        <w:rPr>
          <w:rFonts w:cstheme="minorHAnsi"/>
          <w:sz w:val="24"/>
          <w:szCs w:val="24"/>
          <w:lang w:val="en-GB"/>
        </w:rPr>
        <w:tab/>
      </w:r>
      <w:r w:rsidRPr="00725615">
        <w:rPr>
          <w:rFonts w:cstheme="minorHAnsi"/>
          <w:sz w:val="24"/>
          <w:szCs w:val="24"/>
          <w:lang w:val="en-GB"/>
        </w:rPr>
        <w:tab/>
      </w:r>
      <w:r w:rsidRPr="00725615">
        <w:rPr>
          <w:rFonts w:cstheme="minorHAnsi"/>
          <w:sz w:val="24"/>
          <w:szCs w:val="24"/>
          <w:lang w:val="en-GB"/>
        </w:rPr>
        <w:tab/>
      </w:r>
    </w:p>
    <w:p w14:paraId="62A777AE" w14:textId="77777777" w:rsidR="00902290" w:rsidRPr="00725615" w:rsidRDefault="00902290" w:rsidP="00D565AC">
      <w:pPr>
        <w:rPr>
          <w:rFonts w:cstheme="minorHAnsi"/>
          <w:b/>
          <w:sz w:val="24"/>
          <w:szCs w:val="24"/>
          <w:lang w:val="en-GB"/>
        </w:rPr>
      </w:pPr>
    </w:p>
    <w:p w14:paraId="13A4D513" w14:textId="73ACEAC3" w:rsidR="00A015E5" w:rsidRPr="00725615" w:rsidRDefault="00A015E5" w:rsidP="00D565AC">
      <w:pPr>
        <w:rPr>
          <w:rFonts w:cstheme="minorHAnsi"/>
          <w:b/>
          <w:sz w:val="24"/>
          <w:szCs w:val="24"/>
          <w:lang w:val="en-GB"/>
        </w:rPr>
      </w:pPr>
      <w:r w:rsidRPr="00725615">
        <w:rPr>
          <w:rFonts w:cstheme="minorHAnsi"/>
          <w:b/>
          <w:sz w:val="24"/>
          <w:szCs w:val="24"/>
          <w:lang w:val="en-GB"/>
        </w:rPr>
        <w:t>Signature:</w:t>
      </w:r>
      <w:r w:rsidR="00FB11E9" w:rsidRPr="00725615">
        <w:rPr>
          <w:rFonts w:cstheme="minorHAnsi"/>
          <w:b/>
          <w:sz w:val="24"/>
          <w:szCs w:val="24"/>
          <w:lang w:val="en-GB"/>
        </w:rPr>
        <w:tab/>
      </w:r>
      <w:r w:rsidR="00FB11E9" w:rsidRPr="00725615">
        <w:rPr>
          <w:rFonts w:cstheme="minorHAnsi"/>
          <w:b/>
          <w:sz w:val="24"/>
          <w:szCs w:val="24"/>
          <w:lang w:val="en-GB"/>
        </w:rPr>
        <w:tab/>
      </w:r>
      <w:r w:rsidR="00FB11E9" w:rsidRPr="00725615">
        <w:rPr>
          <w:rFonts w:cstheme="minorHAnsi"/>
          <w:b/>
          <w:sz w:val="24"/>
          <w:szCs w:val="24"/>
          <w:lang w:val="en-GB"/>
        </w:rPr>
        <w:tab/>
      </w:r>
    </w:p>
    <w:p w14:paraId="5A5608AB" w14:textId="77777777" w:rsidR="00043685" w:rsidRPr="00725615" w:rsidRDefault="00043685" w:rsidP="00D565AC">
      <w:pPr>
        <w:rPr>
          <w:rFonts w:cstheme="minorHAnsi"/>
          <w:b/>
          <w:sz w:val="24"/>
          <w:szCs w:val="24"/>
          <w:lang w:val="en-GB"/>
        </w:rPr>
      </w:pPr>
    </w:p>
    <w:p w14:paraId="0104E739" w14:textId="3780792E" w:rsidR="00BC35ED" w:rsidRPr="00725615" w:rsidRDefault="00043685" w:rsidP="00E003AA">
      <w:pPr>
        <w:contextualSpacing/>
        <w:rPr>
          <w:rFonts w:cstheme="minorHAnsi"/>
          <w:sz w:val="24"/>
          <w:szCs w:val="24"/>
          <w:lang w:val="en-GB"/>
        </w:rPr>
      </w:pPr>
      <w:r w:rsidRPr="00725615">
        <w:rPr>
          <w:rFonts w:cstheme="minorHAnsi"/>
          <w:b/>
          <w:sz w:val="24"/>
          <w:szCs w:val="24"/>
          <w:lang w:val="en-GB"/>
        </w:rPr>
        <w:t xml:space="preserve">Report Submission </w:t>
      </w:r>
      <w:r w:rsidR="00A015E5" w:rsidRPr="00725615">
        <w:rPr>
          <w:rFonts w:cstheme="minorHAnsi"/>
          <w:b/>
          <w:sz w:val="24"/>
          <w:szCs w:val="24"/>
          <w:lang w:val="en-GB"/>
        </w:rPr>
        <w:t>Date:</w:t>
      </w:r>
      <w:r w:rsidR="00902290" w:rsidRPr="00725615">
        <w:rPr>
          <w:rFonts w:cstheme="minorHAnsi"/>
          <w:b/>
          <w:sz w:val="24"/>
          <w:szCs w:val="24"/>
          <w:lang w:val="en-GB"/>
        </w:rPr>
        <w:t xml:space="preserve"> </w:t>
      </w:r>
      <w:r w:rsidR="005C1708">
        <w:rPr>
          <w:rFonts w:cstheme="minorHAnsi"/>
          <w:b/>
          <w:sz w:val="24"/>
          <w:szCs w:val="24"/>
          <w:lang w:val="en-GB"/>
        </w:rPr>
        <w:t xml:space="preserve">28 of March 2018. </w:t>
      </w:r>
    </w:p>
    <w:sectPr w:rsidR="00BC35ED" w:rsidRPr="00725615" w:rsidSect="00CE3AEF">
      <w:footerReference w:type="default" r:id="rId64"/>
      <w:footerReference w:type="first" r:id="rId6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58395" w14:textId="77777777" w:rsidR="001259E1" w:rsidRDefault="001259E1" w:rsidP="00BC35ED">
      <w:pPr>
        <w:spacing w:after="0" w:line="240" w:lineRule="auto"/>
      </w:pPr>
      <w:r>
        <w:separator/>
      </w:r>
    </w:p>
  </w:endnote>
  <w:endnote w:type="continuationSeparator" w:id="0">
    <w:p w14:paraId="352E9774" w14:textId="77777777" w:rsidR="001259E1" w:rsidRDefault="001259E1" w:rsidP="00BC3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213642"/>
      <w:docPartObj>
        <w:docPartGallery w:val="Page Numbers (Bottom of Page)"/>
        <w:docPartUnique/>
      </w:docPartObj>
    </w:sdtPr>
    <w:sdtEndPr>
      <w:rPr>
        <w:noProof/>
      </w:rPr>
    </w:sdtEndPr>
    <w:sdtContent>
      <w:p w14:paraId="3189C6B4" w14:textId="55217922" w:rsidR="00E50F47" w:rsidRDefault="00E50F47">
        <w:pPr>
          <w:pStyle w:val="Podnojestranice"/>
          <w:jc w:val="right"/>
        </w:pPr>
        <w:r>
          <w:fldChar w:fldCharType="begin"/>
        </w:r>
        <w:r>
          <w:instrText xml:space="preserve"> PAGE   \* MERGEFORMAT </w:instrText>
        </w:r>
        <w:r>
          <w:fldChar w:fldCharType="separate"/>
        </w:r>
        <w:r>
          <w:rPr>
            <w:noProof/>
          </w:rPr>
          <w:t>4</w:t>
        </w:r>
        <w:r>
          <w:rPr>
            <w:noProof/>
          </w:rPr>
          <w:fldChar w:fldCharType="end"/>
        </w:r>
      </w:p>
    </w:sdtContent>
  </w:sdt>
  <w:p w14:paraId="0D98AE5A" w14:textId="77777777" w:rsidR="00E50F47" w:rsidRPr="00BC35ED" w:rsidRDefault="00E50F47" w:rsidP="00BC35ED">
    <w:pPr>
      <w:pStyle w:val="Podnojestranice"/>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Koordinatnamreatabele"/>
      <w:tblW w:w="11341"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gridCol w:w="2693"/>
    </w:tblGrid>
    <w:tr w:rsidR="00E50F47" w14:paraId="4D7B07C8" w14:textId="77777777" w:rsidTr="00C12B02">
      <w:tc>
        <w:tcPr>
          <w:tcW w:w="8648" w:type="dxa"/>
        </w:tcPr>
        <w:p w14:paraId="1A706C8C" w14:textId="77777777" w:rsidR="00E50F47" w:rsidRDefault="00E50F47" w:rsidP="00E9675C">
          <w:pPr>
            <w:pStyle w:val="Podnojestranice"/>
            <w:ind w:right="-425"/>
            <w:rPr>
              <w:rFonts w:ascii="Tahoma" w:hAnsi="Tahoma" w:cs="Tahoma"/>
              <w:sz w:val="16"/>
              <w:szCs w:val="16"/>
            </w:rPr>
          </w:pPr>
          <w:r>
            <w:rPr>
              <w:rFonts w:ascii="Tahoma" w:hAnsi="Tahoma" w:cs="Tahoma"/>
              <w:noProof/>
              <w:sz w:val="16"/>
              <w:szCs w:val="16"/>
            </w:rPr>
            <w:drawing>
              <wp:inline distT="0" distB="0" distL="0" distR="0" wp14:anchorId="656B1DE6" wp14:editId="5966F13F">
                <wp:extent cx="1362075" cy="33644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a-logo-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1720" cy="343765"/>
                        </a:xfrm>
                        <a:prstGeom prst="rect">
                          <a:avLst/>
                        </a:prstGeom>
                      </pic:spPr>
                    </pic:pic>
                  </a:graphicData>
                </a:graphic>
              </wp:inline>
            </w:drawing>
          </w:r>
          <w:r>
            <w:rPr>
              <w:rFonts w:ascii="Tahoma" w:hAnsi="Tahoma" w:cs="Tahoma"/>
              <w:noProof/>
              <w:sz w:val="16"/>
              <w:szCs w:val="16"/>
            </w:rPr>
            <w:drawing>
              <wp:inline distT="0" distB="0" distL="0" distR="0" wp14:anchorId="5D41DEEB" wp14:editId="4311BFD4">
                <wp:extent cx="847725" cy="3476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fd_logo.gif"/>
                        <pic:cNvPicPr/>
                      </pic:nvPicPr>
                      <pic:blipFill>
                        <a:blip r:embed="rId2">
                          <a:extLst>
                            <a:ext uri="{28A0092B-C50C-407E-A947-70E740481C1C}">
                              <a14:useLocalDpi xmlns:a14="http://schemas.microsoft.com/office/drawing/2010/main" val="0"/>
                            </a:ext>
                          </a:extLst>
                        </a:blip>
                        <a:stretch>
                          <a:fillRect/>
                        </a:stretch>
                      </pic:blipFill>
                      <pic:spPr>
                        <a:xfrm>
                          <a:off x="0" y="0"/>
                          <a:ext cx="919871" cy="377235"/>
                        </a:xfrm>
                        <a:prstGeom prst="rect">
                          <a:avLst/>
                        </a:prstGeom>
                      </pic:spPr>
                    </pic:pic>
                  </a:graphicData>
                </a:graphic>
              </wp:inline>
            </w:drawing>
          </w:r>
          <w:r>
            <w:rPr>
              <w:rFonts w:ascii="Tahoma" w:hAnsi="Tahoma" w:cs="Tahoma"/>
              <w:sz w:val="16"/>
              <w:szCs w:val="16"/>
              <w:lang w:val="en-US"/>
            </w:rPr>
            <w:t xml:space="preserve"> </w:t>
          </w:r>
          <w:r>
            <w:rPr>
              <w:rFonts w:ascii="Tahoma" w:hAnsi="Tahoma" w:cs="Tahoma"/>
              <w:noProof/>
              <w:sz w:val="16"/>
              <w:szCs w:val="16"/>
            </w:rPr>
            <w:drawing>
              <wp:inline distT="0" distB="0" distL="0" distR="0" wp14:anchorId="1AF8F56B" wp14:editId="5BEBD5B2">
                <wp:extent cx="570661" cy="30419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vAR9E7.png"/>
                        <pic:cNvPicPr/>
                      </pic:nvPicPr>
                      <pic:blipFill>
                        <a:blip r:embed="rId3">
                          <a:extLst>
                            <a:ext uri="{28A0092B-C50C-407E-A947-70E740481C1C}">
                              <a14:useLocalDpi xmlns:a14="http://schemas.microsoft.com/office/drawing/2010/main" val="0"/>
                            </a:ext>
                          </a:extLst>
                        </a:blip>
                        <a:stretch>
                          <a:fillRect/>
                        </a:stretch>
                      </pic:blipFill>
                      <pic:spPr>
                        <a:xfrm>
                          <a:off x="0" y="0"/>
                          <a:ext cx="666893" cy="355491"/>
                        </a:xfrm>
                        <a:prstGeom prst="rect">
                          <a:avLst/>
                        </a:prstGeom>
                      </pic:spPr>
                    </pic:pic>
                  </a:graphicData>
                </a:graphic>
              </wp:inline>
            </w:drawing>
          </w:r>
          <w:r>
            <w:rPr>
              <w:rFonts w:ascii="Tahoma" w:hAnsi="Tahoma" w:cs="Tahoma"/>
              <w:noProof/>
              <w:sz w:val="16"/>
              <w:szCs w:val="16"/>
            </w:rPr>
            <w:drawing>
              <wp:inline distT="0" distB="0" distL="0" distR="0" wp14:anchorId="017206FA" wp14:editId="0E825B39">
                <wp:extent cx="673735" cy="330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astone-300x147.png"/>
                        <pic:cNvPicPr/>
                      </pic:nvPicPr>
                      <pic:blipFill>
                        <a:blip r:embed="rId4">
                          <a:extLst>
                            <a:ext uri="{28A0092B-C50C-407E-A947-70E740481C1C}">
                              <a14:useLocalDpi xmlns:a14="http://schemas.microsoft.com/office/drawing/2010/main" val="0"/>
                            </a:ext>
                          </a:extLst>
                        </a:blip>
                        <a:stretch>
                          <a:fillRect/>
                        </a:stretch>
                      </pic:blipFill>
                      <pic:spPr>
                        <a:xfrm>
                          <a:off x="0" y="0"/>
                          <a:ext cx="717806" cy="351725"/>
                        </a:xfrm>
                        <a:prstGeom prst="rect">
                          <a:avLst/>
                        </a:prstGeom>
                      </pic:spPr>
                    </pic:pic>
                  </a:graphicData>
                </a:graphic>
              </wp:inline>
            </w:drawing>
          </w:r>
          <w:r>
            <w:rPr>
              <w:rFonts w:ascii="Tahoma" w:hAnsi="Tahoma" w:cs="Tahoma"/>
              <w:noProof/>
              <w:sz w:val="16"/>
              <w:szCs w:val="16"/>
            </w:rPr>
            <w:drawing>
              <wp:inline distT="0" distB="0" distL="0" distR="0" wp14:anchorId="39F2483D" wp14:editId="1ECA29C9">
                <wp:extent cx="565150" cy="315819"/>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png"/>
                        <pic:cNvPicPr/>
                      </pic:nvPicPr>
                      <pic:blipFill>
                        <a:blip r:embed="rId5">
                          <a:extLst>
                            <a:ext uri="{28A0092B-C50C-407E-A947-70E740481C1C}">
                              <a14:useLocalDpi xmlns:a14="http://schemas.microsoft.com/office/drawing/2010/main" val="0"/>
                            </a:ext>
                          </a:extLst>
                        </a:blip>
                        <a:stretch>
                          <a:fillRect/>
                        </a:stretch>
                      </pic:blipFill>
                      <pic:spPr>
                        <a:xfrm>
                          <a:off x="0" y="0"/>
                          <a:ext cx="591829" cy="330728"/>
                        </a:xfrm>
                        <a:prstGeom prst="rect">
                          <a:avLst/>
                        </a:prstGeom>
                      </pic:spPr>
                    </pic:pic>
                  </a:graphicData>
                </a:graphic>
              </wp:inline>
            </w:drawing>
          </w:r>
          <w:r>
            <w:rPr>
              <w:rFonts w:ascii="Tahoma" w:hAnsi="Tahoma" w:cs="Tahoma"/>
              <w:sz w:val="16"/>
              <w:szCs w:val="16"/>
              <w:lang w:val="en-US"/>
            </w:rPr>
            <w:t xml:space="preserve"> </w:t>
          </w:r>
          <w:r>
            <w:rPr>
              <w:rFonts w:ascii="Tahoma" w:hAnsi="Tahoma" w:cs="Tahoma"/>
              <w:noProof/>
              <w:sz w:val="16"/>
              <w:szCs w:val="16"/>
            </w:rPr>
            <w:drawing>
              <wp:inline distT="0" distB="0" distL="0" distR="0" wp14:anchorId="4CB1C91A" wp14:editId="5B7CD66A">
                <wp:extent cx="596622" cy="35355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DK-Logo-540x3201.jpg"/>
                        <pic:cNvPicPr/>
                      </pic:nvPicPr>
                      <pic:blipFill>
                        <a:blip r:embed="rId6">
                          <a:extLst>
                            <a:ext uri="{28A0092B-C50C-407E-A947-70E740481C1C}">
                              <a14:useLocalDpi xmlns:a14="http://schemas.microsoft.com/office/drawing/2010/main" val="0"/>
                            </a:ext>
                          </a:extLst>
                        </a:blip>
                        <a:stretch>
                          <a:fillRect/>
                        </a:stretch>
                      </pic:blipFill>
                      <pic:spPr>
                        <a:xfrm>
                          <a:off x="0" y="0"/>
                          <a:ext cx="630762" cy="373785"/>
                        </a:xfrm>
                        <a:prstGeom prst="rect">
                          <a:avLst/>
                        </a:prstGeom>
                      </pic:spPr>
                    </pic:pic>
                  </a:graphicData>
                </a:graphic>
              </wp:inline>
            </w:drawing>
          </w:r>
          <w:r>
            <w:rPr>
              <w:rFonts w:ascii="Tahoma" w:hAnsi="Tahoma" w:cs="Tahoma"/>
              <w:sz w:val="16"/>
              <w:szCs w:val="16"/>
              <w:lang w:val="en-US"/>
            </w:rPr>
            <w:t xml:space="preserve"> </w:t>
          </w:r>
          <w:r>
            <w:rPr>
              <w:rFonts w:ascii="Tahoma" w:hAnsi="Tahoma" w:cs="Tahoma"/>
              <w:noProof/>
              <w:sz w:val="16"/>
              <w:szCs w:val="16"/>
            </w:rPr>
            <w:drawing>
              <wp:inline distT="0" distB="0" distL="0" distR="0" wp14:anchorId="5F3A96E5" wp14:editId="65BBA8BB">
                <wp:extent cx="314034" cy="400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vizja-mjaft-del-me-nje-thirrje-ndaj-partive-politike-per-zgjedhjet-parlamentare.jpg"/>
                        <pic:cNvPicPr/>
                      </pic:nvPicPr>
                      <pic:blipFill>
                        <a:blip r:embed="rId7">
                          <a:extLst>
                            <a:ext uri="{28A0092B-C50C-407E-A947-70E740481C1C}">
                              <a14:useLocalDpi xmlns:a14="http://schemas.microsoft.com/office/drawing/2010/main" val="0"/>
                            </a:ext>
                          </a:extLst>
                        </a:blip>
                        <a:stretch>
                          <a:fillRect/>
                        </a:stretch>
                      </pic:blipFill>
                      <pic:spPr>
                        <a:xfrm>
                          <a:off x="0" y="0"/>
                          <a:ext cx="348693" cy="445079"/>
                        </a:xfrm>
                        <a:prstGeom prst="rect">
                          <a:avLst/>
                        </a:prstGeom>
                      </pic:spPr>
                    </pic:pic>
                  </a:graphicData>
                </a:graphic>
              </wp:inline>
            </w:drawing>
          </w:r>
        </w:p>
      </w:tc>
      <w:tc>
        <w:tcPr>
          <w:tcW w:w="2693" w:type="dxa"/>
        </w:tcPr>
        <w:p w14:paraId="6600F31A" w14:textId="77777777" w:rsidR="00E50F47" w:rsidRDefault="00E50F47" w:rsidP="00E9675C">
          <w:pPr>
            <w:pStyle w:val="Podnojestranice"/>
            <w:ind w:right="-425"/>
            <w:rPr>
              <w:rFonts w:ascii="Tahoma" w:hAnsi="Tahoma" w:cs="Tahoma"/>
              <w:sz w:val="16"/>
              <w:szCs w:val="16"/>
            </w:rPr>
          </w:pPr>
          <w:r>
            <w:rPr>
              <w:rFonts w:ascii="Tahoma" w:hAnsi="Tahoma" w:cs="Tahoma"/>
              <w:noProof/>
              <w:sz w:val="16"/>
              <w:szCs w:val="16"/>
            </w:rPr>
            <w:drawing>
              <wp:anchor distT="0" distB="0" distL="114300" distR="114300" simplePos="0" relativeHeight="251659264" behindDoc="1" locked="0" layoutInCell="1" allowOverlap="1" wp14:anchorId="6B44EA18" wp14:editId="4DD58498">
                <wp:simplePos x="0" y="0"/>
                <wp:positionH relativeFrom="column">
                  <wp:posOffset>872490</wp:posOffset>
                </wp:positionH>
                <wp:positionV relativeFrom="paragraph">
                  <wp:posOffset>76200</wp:posOffset>
                </wp:positionV>
                <wp:extent cx="578485" cy="389890"/>
                <wp:effectExtent l="0" t="0" r="0" b="0"/>
                <wp:wrapTight wrapText="bothSides">
                  <wp:wrapPolygon edited="0">
                    <wp:start x="0" y="0"/>
                    <wp:lineTo x="0" y="20052"/>
                    <wp:lineTo x="20628" y="20052"/>
                    <wp:lineTo x="20628" y="0"/>
                    <wp:lineTo x="0" y="0"/>
                  </wp:wrapPolygon>
                </wp:wrapTight>
                <wp:docPr id="8" name="Picture 5" descr="logo 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jpg"/>
                        <pic:cNvPicPr/>
                      </pic:nvPicPr>
                      <pic:blipFill>
                        <a:blip r:embed="rId8">
                          <a:extLst>
                            <a:ext uri="{28A0092B-C50C-407E-A947-70E740481C1C}">
                              <a14:useLocalDpi xmlns:a14="http://schemas.microsoft.com/office/drawing/2010/main" val="0"/>
                            </a:ext>
                          </a:extLst>
                        </a:blip>
                        <a:stretch>
                          <a:fillRect/>
                        </a:stretch>
                      </pic:blipFill>
                      <pic:spPr>
                        <a:xfrm>
                          <a:off x="0" y="0"/>
                          <a:ext cx="578485" cy="389890"/>
                        </a:xfrm>
                        <a:prstGeom prst="rect">
                          <a:avLst/>
                        </a:prstGeom>
                      </pic:spPr>
                    </pic:pic>
                  </a:graphicData>
                </a:graphic>
              </wp:anchor>
            </w:drawing>
          </w:r>
        </w:p>
      </w:tc>
    </w:tr>
    <w:tr w:rsidR="00E50F47" w14:paraId="18FAB7D5" w14:textId="77777777" w:rsidTr="00C12B02">
      <w:tc>
        <w:tcPr>
          <w:tcW w:w="8648" w:type="dxa"/>
        </w:tcPr>
        <w:p w14:paraId="03E66D9C" w14:textId="77777777" w:rsidR="00E50F47" w:rsidRDefault="00E50F47" w:rsidP="00E9675C">
          <w:pPr>
            <w:pStyle w:val="Podnojestranice"/>
            <w:ind w:right="738"/>
            <w:jc w:val="both"/>
            <w:rPr>
              <w:rFonts w:ascii="Calibri" w:hAnsi="Calibri" w:cs="Calibri"/>
              <w:sz w:val="20"/>
              <w:shd w:val="clear" w:color="auto" w:fill="FFFFFF"/>
            </w:rPr>
          </w:pPr>
        </w:p>
        <w:p w14:paraId="3A07A701" w14:textId="77777777" w:rsidR="00E50F47" w:rsidRPr="00C143CA" w:rsidRDefault="00E50F47" w:rsidP="00E9675C">
          <w:pPr>
            <w:pStyle w:val="Podnojestranice"/>
            <w:ind w:right="596"/>
            <w:jc w:val="both"/>
            <w:rPr>
              <w:rFonts w:ascii="Calibri" w:hAnsi="Calibri" w:cs="Calibri"/>
              <w:sz w:val="20"/>
              <w:lang w:val="en-US"/>
            </w:rPr>
          </w:pPr>
          <w:r w:rsidRPr="00AD550E">
            <w:rPr>
              <w:rFonts w:ascii="Calibri" w:hAnsi="Calibri" w:cs="Calibri"/>
              <w:sz w:val="20"/>
              <w:shd w:val="clear" w:color="auto" w:fill="FFFFFF"/>
            </w:rPr>
            <w:t>The “</w:t>
          </w:r>
          <w:r w:rsidRPr="00AD550E">
            <w:rPr>
              <w:rFonts w:ascii="Calibri" w:hAnsi="Calibri" w:cs="Calibri"/>
              <w:sz w:val="20"/>
            </w:rPr>
            <w:t>Accountability, Technology and Institutional Openness Network in South East Europe - ACTION SEE”</w:t>
          </w:r>
          <w:r>
            <w:rPr>
              <w:rFonts w:ascii="Calibri" w:hAnsi="Calibri" w:cs="Calibri"/>
              <w:sz w:val="20"/>
              <w:lang w:val="en-US"/>
            </w:rPr>
            <w:t xml:space="preserve"> project is implemented by Metamorphosis Foundation, </w:t>
          </w:r>
          <w:r w:rsidRPr="001A061C">
            <w:rPr>
              <w:rFonts w:ascii="Calibri" w:hAnsi="Calibri" w:cs="Calibri"/>
              <w:sz w:val="20"/>
              <w:lang w:val="en-US"/>
            </w:rPr>
            <w:t>Westminster Foundation for Democracy, CRTA – Center for Research, Transpare</w:t>
          </w:r>
          <w:r>
            <w:rPr>
              <w:rFonts w:ascii="Calibri" w:hAnsi="Calibri" w:cs="Calibri"/>
              <w:sz w:val="20"/>
              <w:lang w:val="en-US"/>
            </w:rPr>
            <w:t>ncy and Accountability</w:t>
          </w:r>
          <w:r w:rsidRPr="001A061C">
            <w:rPr>
              <w:rFonts w:ascii="Calibri" w:hAnsi="Calibri" w:cs="Calibri"/>
              <w:sz w:val="20"/>
              <w:lang w:val="en-US"/>
            </w:rPr>
            <w:t>, Citizens Association Why not?, Center for Democratic Transition, Open Data Kosovo (ODK)</w:t>
          </w:r>
          <w:r>
            <w:rPr>
              <w:rFonts w:ascii="Calibri" w:hAnsi="Calibri" w:cs="Calibri"/>
              <w:sz w:val="20"/>
              <w:lang w:val="en-US"/>
            </w:rPr>
            <w:t xml:space="preserve"> and </w:t>
          </w:r>
          <w:proofErr w:type="spellStart"/>
          <w:r>
            <w:rPr>
              <w:rFonts w:ascii="Calibri" w:hAnsi="Calibri" w:cs="Calibri"/>
              <w:sz w:val="20"/>
              <w:lang w:val="en-US"/>
            </w:rPr>
            <w:t>Levizja</w:t>
          </w:r>
          <w:proofErr w:type="spellEnd"/>
          <w:r>
            <w:rPr>
              <w:rFonts w:ascii="Calibri" w:hAnsi="Calibri" w:cs="Calibri"/>
              <w:sz w:val="20"/>
              <w:lang w:val="en-US"/>
            </w:rPr>
            <w:t xml:space="preserve"> </w:t>
          </w:r>
          <w:proofErr w:type="spellStart"/>
          <w:proofErr w:type="gramStart"/>
          <w:r>
            <w:rPr>
              <w:rFonts w:ascii="Calibri" w:hAnsi="Calibri" w:cs="Calibri"/>
              <w:sz w:val="20"/>
              <w:lang w:val="en-US"/>
            </w:rPr>
            <w:t>Mjaft</w:t>
          </w:r>
          <w:proofErr w:type="spellEnd"/>
          <w:r>
            <w:rPr>
              <w:rFonts w:ascii="Calibri" w:hAnsi="Calibri" w:cs="Calibri"/>
              <w:sz w:val="20"/>
              <w:lang w:val="en-US"/>
            </w:rPr>
            <w:t>!</w:t>
          </w:r>
          <w:r w:rsidRPr="001A061C">
            <w:rPr>
              <w:rFonts w:ascii="Calibri" w:hAnsi="Calibri" w:cs="Calibri"/>
              <w:sz w:val="20"/>
              <w:lang w:val="en-US"/>
            </w:rPr>
            <w:t>.</w:t>
          </w:r>
          <w:proofErr w:type="gramEnd"/>
        </w:p>
      </w:tc>
      <w:tc>
        <w:tcPr>
          <w:tcW w:w="2693" w:type="dxa"/>
        </w:tcPr>
        <w:p w14:paraId="529EA715" w14:textId="77777777" w:rsidR="00E50F47" w:rsidRDefault="00E50F47" w:rsidP="00E9675C">
          <w:pPr>
            <w:pStyle w:val="Podnojestranice"/>
            <w:ind w:right="-70"/>
            <w:rPr>
              <w:rFonts w:cstheme="minorHAnsi"/>
              <w:sz w:val="20"/>
              <w:szCs w:val="20"/>
              <w:lang w:val="en-US"/>
            </w:rPr>
          </w:pPr>
        </w:p>
        <w:p w14:paraId="2B7CA2AD" w14:textId="77777777" w:rsidR="00E50F47" w:rsidRPr="00ED39C1" w:rsidRDefault="00E50F47" w:rsidP="00E9675C">
          <w:pPr>
            <w:pStyle w:val="Podnojestranice"/>
            <w:ind w:right="-70"/>
            <w:rPr>
              <w:rFonts w:cstheme="minorHAnsi"/>
              <w:sz w:val="20"/>
              <w:szCs w:val="20"/>
              <w:lang w:val="en-US"/>
            </w:rPr>
          </w:pPr>
          <w:r w:rsidRPr="00ED39C1">
            <w:rPr>
              <w:rFonts w:cstheme="minorHAnsi"/>
              <w:sz w:val="20"/>
              <w:szCs w:val="20"/>
              <w:lang w:val="en-US"/>
            </w:rPr>
            <w:t>This project is funded by the European Union</w:t>
          </w:r>
        </w:p>
        <w:p w14:paraId="67799CB7" w14:textId="77777777" w:rsidR="00E50F47" w:rsidRPr="00ED39C1" w:rsidRDefault="00E50F47" w:rsidP="00E9675C">
          <w:pPr>
            <w:pStyle w:val="Podnojestranice"/>
            <w:ind w:right="-70"/>
            <w:rPr>
              <w:rFonts w:cstheme="minorHAnsi"/>
              <w:sz w:val="20"/>
              <w:szCs w:val="20"/>
            </w:rPr>
          </w:pPr>
        </w:p>
        <w:p w14:paraId="3F7DF877" w14:textId="77777777" w:rsidR="00E50F47" w:rsidRDefault="00E50F47" w:rsidP="00E9675C">
          <w:pPr>
            <w:pStyle w:val="Podnojestranice"/>
            <w:ind w:right="-70"/>
            <w:rPr>
              <w:rFonts w:cstheme="minorHAnsi"/>
              <w:sz w:val="20"/>
              <w:szCs w:val="20"/>
            </w:rPr>
          </w:pPr>
        </w:p>
        <w:p w14:paraId="5EB1BADB" w14:textId="77777777" w:rsidR="00E50F47" w:rsidRPr="00ED39C1" w:rsidRDefault="00E50F47" w:rsidP="00E9675C">
          <w:pPr>
            <w:pStyle w:val="Podnojestranice"/>
            <w:ind w:right="-70"/>
            <w:rPr>
              <w:rFonts w:cstheme="minorHAnsi"/>
              <w:sz w:val="20"/>
              <w:szCs w:val="20"/>
            </w:rPr>
          </w:pPr>
        </w:p>
        <w:p w14:paraId="635A444A" w14:textId="77777777" w:rsidR="00E50F47" w:rsidRPr="00ED39C1" w:rsidRDefault="00E50F47" w:rsidP="00E9675C">
          <w:pPr>
            <w:pStyle w:val="Podnojestranice"/>
            <w:ind w:right="-70"/>
            <w:rPr>
              <w:rFonts w:ascii="Tahoma" w:hAnsi="Tahoma" w:cs="Tahoma"/>
              <w:sz w:val="16"/>
              <w:szCs w:val="16"/>
              <w:lang w:val="en-US"/>
            </w:rPr>
          </w:pPr>
        </w:p>
      </w:tc>
    </w:tr>
  </w:tbl>
  <w:p w14:paraId="372B7D3D" w14:textId="77777777" w:rsidR="00E50F47" w:rsidRDefault="00E50F47">
    <w:pPr>
      <w:pStyle w:val="Podnojestrani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90A3F" w14:textId="77777777" w:rsidR="001259E1" w:rsidRDefault="001259E1" w:rsidP="00BC35ED">
      <w:pPr>
        <w:spacing w:after="0" w:line="240" w:lineRule="auto"/>
      </w:pPr>
      <w:r>
        <w:separator/>
      </w:r>
    </w:p>
  </w:footnote>
  <w:footnote w:type="continuationSeparator" w:id="0">
    <w:p w14:paraId="0D547382" w14:textId="77777777" w:rsidR="001259E1" w:rsidRDefault="001259E1" w:rsidP="00BC3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3921"/>
    <w:multiLevelType w:val="hybridMultilevel"/>
    <w:tmpl w:val="DB7A7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1337F"/>
    <w:multiLevelType w:val="hybridMultilevel"/>
    <w:tmpl w:val="7474F84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097C1D12"/>
    <w:multiLevelType w:val="hybridMultilevel"/>
    <w:tmpl w:val="D61EC5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8918E7"/>
    <w:multiLevelType w:val="hybridMultilevel"/>
    <w:tmpl w:val="384081FA"/>
    <w:lvl w:ilvl="0" w:tplc="FCEC7A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70F51"/>
    <w:multiLevelType w:val="hybridMultilevel"/>
    <w:tmpl w:val="6868BB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4D2EF6"/>
    <w:multiLevelType w:val="hybridMultilevel"/>
    <w:tmpl w:val="35F8B262"/>
    <w:lvl w:ilvl="0" w:tplc="7488F470">
      <w:start w:val="1"/>
      <w:numFmt w:val="bullet"/>
      <w:lvlText w:val="-"/>
      <w:lvlJc w:val="left"/>
      <w:pPr>
        <w:ind w:left="1080" w:hanging="360"/>
      </w:pPr>
      <w:rPr>
        <w:rFonts w:ascii="Calibri" w:eastAsia="Calibri" w:hAnsi="Calibri"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BA6C88"/>
    <w:multiLevelType w:val="hybridMultilevel"/>
    <w:tmpl w:val="B240F32E"/>
    <w:lvl w:ilvl="0" w:tplc="24427A9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24050B7C"/>
    <w:multiLevelType w:val="multilevel"/>
    <w:tmpl w:val="ABB2698A"/>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AF24F3"/>
    <w:multiLevelType w:val="hybridMultilevel"/>
    <w:tmpl w:val="54BAD13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48F10AF9"/>
    <w:multiLevelType w:val="hybridMultilevel"/>
    <w:tmpl w:val="6ACA5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3A6442"/>
    <w:multiLevelType w:val="hybridMultilevel"/>
    <w:tmpl w:val="5946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213024"/>
    <w:multiLevelType w:val="hybridMultilevel"/>
    <w:tmpl w:val="86C0F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9C119D"/>
    <w:multiLevelType w:val="hybridMultilevel"/>
    <w:tmpl w:val="9948E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B26D83"/>
    <w:multiLevelType w:val="hybridMultilevel"/>
    <w:tmpl w:val="518A98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2D1569"/>
    <w:multiLevelType w:val="multilevel"/>
    <w:tmpl w:val="2D1C14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cstheme="minorBidi" w:hint="default"/>
        <w:i w:val="0"/>
      </w:rPr>
    </w:lvl>
    <w:lvl w:ilvl="2">
      <w:start w:val="1"/>
      <w:numFmt w:val="decimal"/>
      <w:isLgl/>
      <w:lvlText w:val="%1.%2.%3."/>
      <w:lvlJc w:val="left"/>
      <w:pPr>
        <w:ind w:left="1080" w:hanging="720"/>
      </w:pPr>
      <w:rPr>
        <w:rFonts w:eastAsiaTheme="minorHAnsi" w:cstheme="minorBidi" w:hint="default"/>
      </w:rPr>
    </w:lvl>
    <w:lvl w:ilvl="3">
      <w:start w:val="1"/>
      <w:numFmt w:val="decimal"/>
      <w:isLgl/>
      <w:lvlText w:val="%1.%2.%3.%4."/>
      <w:lvlJc w:val="left"/>
      <w:pPr>
        <w:ind w:left="1080" w:hanging="720"/>
      </w:pPr>
      <w:rPr>
        <w:rFonts w:eastAsiaTheme="minorHAnsi" w:cstheme="minorBidi" w:hint="default"/>
      </w:rPr>
    </w:lvl>
    <w:lvl w:ilvl="4">
      <w:start w:val="1"/>
      <w:numFmt w:val="decimal"/>
      <w:isLgl/>
      <w:lvlText w:val="%1.%2.%3.%4.%5."/>
      <w:lvlJc w:val="left"/>
      <w:pPr>
        <w:ind w:left="1440" w:hanging="1080"/>
      </w:pPr>
      <w:rPr>
        <w:rFonts w:eastAsiaTheme="minorHAnsi" w:cstheme="minorBidi" w:hint="default"/>
      </w:rPr>
    </w:lvl>
    <w:lvl w:ilvl="5">
      <w:start w:val="1"/>
      <w:numFmt w:val="decimal"/>
      <w:isLgl/>
      <w:lvlText w:val="%1.%2.%3.%4.%5.%6."/>
      <w:lvlJc w:val="left"/>
      <w:pPr>
        <w:ind w:left="1440" w:hanging="1080"/>
      </w:pPr>
      <w:rPr>
        <w:rFonts w:eastAsiaTheme="minorHAnsi" w:cstheme="minorBidi" w:hint="default"/>
      </w:rPr>
    </w:lvl>
    <w:lvl w:ilvl="6">
      <w:start w:val="1"/>
      <w:numFmt w:val="decimal"/>
      <w:isLgl/>
      <w:lvlText w:val="%1.%2.%3.%4.%5.%6.%7."/>
      <w:lvlJc w:val="left"/>
      <w:pPr>
        <w:ind w:left="1800" w:hanging="1440"/>
      </w:pPr>
      <w:rPr>
        <w:rFonts w:eastAsiaTheme="minorHAnsi" w:cstheme="minorBidi" w:hint="default"/>
      </w:rPr>
    </w:lvl>
    <w:lvl w:ilvl="7">
      <w:start w:val="1"/>
      <w:numFmt w:val="decimal"/>
      <w:isLgl/>
      <w:lvlText w:val="%1.%2.%3.%4.%5.%6.%7.%8."/>
      <w:lvlJc w:val="left"/>
      <w:pPr>
        <w:ind w:left="1800" w:hanging="1440"/>
      </w:pPr>
      <w:rPr>
        <w:rFonts w:eastAsiaTheme="minorHAnsi" w:cstheme="minorBidi" w:hint="default"/>
      </w:rPr>
    </w:lvl>
    <w:lvl w:ilvl="8">
      <w:start w:val="1"/>
      <w:numFmt w:val="decimal"/>
      <w:isLgl/>
      <w:lvlText w:val="%1.%2.%3.%4.%5.%6.%7.%8.%9."/>
      <w:lvlJc w:val="left"/>
      <w:pPr>
        <w:ind w:left="2160" w:hanging="1800"/>
      </w:pPr>
      <w:rPr>
        <w:rFonts w:eastAsiaTheme="minorHAnsi" w:cstheme="minorBidi" w:hint="default"/>
      </w:rPr>
    </w:lvl>
  </w:abstractNum>
  <w:abstractNum w:abstractNumId="15" w15:restartNumberingAfterBreak="0">
    <w:nsid w:val="722250A8"/>
    <w:multiLevelType w:val="hybridMultilevel"/>
    <w:tmpl w:val="05CE1D1E"/>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6" w15:restartNumberingAfterBreak="0">
    <w:nsid w:val="791A3064"/>
    <w:multiLevelType w:val="hybridMultilevel"/>
    <w:tmpl w:val="EC46CC86"/>
    <w:lvl w:ilvl="0" w:tplc="3B964D1E">
      <w:start w:val="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F2B6738"/>
    <w:multiLevelType w:val="hybridMultilevel"/>
    <w:tmpl w:val="4F2A90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7F790D5D"/>
    <w:multiLevelType w:val="hybridMultilevel"/>
    <w:tmpl w:val="C2A84C32"/>
    <w:lvl w:ilvl="0" w:tplc="76200BF2">
      <w:start w:val="15"/>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14"/>
  </w:num>
  <w:num w:numId="5">
    <w:abstractNumId w:val="15"/>
  </w:num>
  <w:num w:numId="6">
    <w:abstractNumId w:val="9"/>
  </w:num>
  <w:num w:numId="7">
    <w:abstractNumId w:val="8"/>
  </w:num>
  <w:num w:numId="8">
    <w:abstractNumId w:val="5"/>
  </w:num>
  <w:num w:numId="9">
    <w:abstractNumId w:val="2"/>
  </w:num>
  <w:num w:numId="10">
    <w:abstractNumId w:val="7"/>
  </w:num>
  <w:num w:numId="11">
    <w:abstractNumId w:val="0"/>
  </w:num>
  <w:num w:numId="12">
    <w:abstractNumId w:val="11"/>
  </w:num>
  <w:num w:numId="13">
    <w:abstractNumId w:val="4"/>
  </w:num>
  <w:num w:numId="14">
    <w:abstractNumId w:val="13"/>
  </w:num>
  <w:num w:numId="15">
    <w:abstractNumId w:val="12"/>
  </w:num>
  <w:num w:numId="16">
    <w:abstractNumId w:val="18"/>
  </w:num>
  <w:num w:numId="17">
    <w:abstractNumId w:val="17"/>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1A8"/>
    <w:rsid w:val="00005EF5"/>
    <w:rsid w:val="000201A3"/>
    <w:rsid w:val="0002067D"/>
    <w:rsid w:val="000236C3"/>
    <w:rsid w:val="00024B67"/>
    <w:rsid w:val="00025291"/>
    <w:rsid w:val="00031EBC"/>
    <w:rsid w:val="0003752C"/>
    <w:rsid w:val="00043685"/>
    <w:rsid w:val="0004490F"/>
    <w:rsid w:val="00044F61"/>
    <w:rsid w:val="00062B31"/>
    <w:rsid w:val="000648A5"/>
    <w:rsid w:val="00074340"/>
    <w:rsid w:val="00095D93"/>
    <w:rsid w:val="000B16EA"/>
    <w:rsid w:val="000B1BDD"/>
    <w:rsid w:val="000B7499"/>
    <w:rsid w:val="000C6141"/>
    <w:rsid w:val="000C6865"/>
    <w:rsid w:val="000D0F63"/>
    <w:rsid w:val="000D6558"/>
    <w:rsid w:val="000E6708"/>
    <w:rsid w:val="000E7D10"/>
    <w:rsid w:val="000F18EF"/>
    <w:rsid w:val="000F76BA"/>
    <w:rsid w:val="00102D98"/>
    <w:rsid w:val="001259E1"/>
    <w:rsid w:val="00130049"/>
    <w:rsid w:val="0013638C"/>
    <w:rsid w:val="00136887"/>
    <w:rsid w:val="00140545"/>
    <w:rsid w:val="001414E0"/>
    <w:rsid w:val="001419D4"/>
    <w:rsid w:val="001622B4"/>
    <w:rsid w:val="001657D6"/>
    <w:rsid w:val="0016768F"/>
    <w:rsid w:val="0017248E"/>
    <w:rsid w:val="00175906"/>
    <w:rsid w:val="00180BF2"/>
    <w:rsid w:val="001901A8"/>
    <w:rsid w:val="001960F3"/>
    <w:rsid w:val="001A13E2"/>
    <w:rsid w:val="001B1796"/>
    <w:rsid w:val="001B2925"/>
    <w:rsid w:val="001E64E2"/>
    <w:rsid w:val="001F641C"/>
    <w:rsid w:val="001F64EB"/>
    <w:rsid w:val="0020224A"/>
    <w:rsid w:val="002023BC"/>
    <w:rsid w:val="00222555"/>
    <w:rsid w:val="00240EED"/>
    <w:rsid w:val="0024129B"/>
    <w:rsid w:val="002434D3"/>
    <w:rsid w:val="00246185"/>
    <w:rsid w:val="002538B3"/>
    <w:rsid w:val="00277972"/>
    <w:rsid w:val="00280302"/>
    <w:rsid w:val="00281A8A"/>
    <w:rsid w:val="00292E2A"/>
    <w:rsid w:val="0029423D"/>
    <w:rsid w:val="002A2669"/>
    <w:rsid w:val="002C2D49"/>
    <w:rsid w:val="002C3CC1"/>
    <w:rsid w:val="002D287C"/>
    <w:rsid w:val="003075B5"/>
    <w:rsid w:val="0030764B"/>
    <w:rsid w:val="0031012F"/>
    <w:rsid w:val="0031633D"/>
    <w:rsid w:val="0032370E"/>
    <w:rsid w:val="00324018"/>
    <w:rsid w:val="003412A4"/>
    <w:rsid w:val="00345635"/>
    <w:rsid w:val="00371D12"/>
    <w:rsid w:val="003774E4"/>
    <w:rsid w:val="00393CEB"/>
    <w:rsid w:val="003956BD"/>
    <w:rsid w:val="003B2E8C"/>
    <w:rsid w:val="003C1751"/>
    <w:rsid w:val="003E0F95"/>
    <w:rsid w:val="003E745C"/>
    <w:rsid w:val="004030AD"/>
    <w:rsid w:val="0043140E"/>
    <w:rsid w:val="00440198"/>
    <w:rsid w:val="0044027F"/>
    <w:rsid w:val="004467CA"/>
    <w:rsid w:val="004568EB"/>
    <w:rsid w:val="00461B38"/>
    <w:rsid w:val="004814FB"/>
    <w:rsid w:val="004864AC"/>
    <w:rsid w:val="00494EB3"/>
    <w:rsid w:val="004B26C0"/>
    <w:rsid w:val="004D11ED"/>
    <w:rsid w:val="004D2DF2"/>
    <w:rsid w:val="004E721E"/>
    <w:rsid w:val="005004DE"/>
    <w:rsid w:val="0050554A"/>
    <w:rsid w:val="00510A22"/>
    <w:rsid w:val="00526153"/>
    <w:rsid w:val="00531C4D"/>
    <w:rsid w:val="00536F04"/>
    <w:rsid w:val="00537FB7"/>
    <w:rsid w:val="005751E5"/>
    <w:rsid w:val="00575EA0"/>
    <w:rsid w:val="00586E7D"/>
    <w:rsid w:val="0059158D"/>
    <w:rsid w:val="005C1708"/>
    <w:rsid w:val="005F468B"/>
    <w:rsid w:val="006003A9"/>
    <w:rsid w:val="00604ECD"/>
    <w:rsid w:val="00611882"/>
    <w:rsid w:val="00626E51"/>
    <w:rsid w:val="00630E5E"/>
    <w:rsid w:val="0063337B"/>
    <w:rsid w:val="00646A07"/>
    <w:rsid w:val="00651B91"/>
    <w:rsid w:val="00657143"/>
    <w:rsid w:val="00661E4B"/>
    <w:rsid w:val="0067261D"/>
    <w:rsid w:val="00673289"/>
    <w:rsid w:val="006779D0"/>
    <w:rsid w:val="00686637"/>
    <w:rsid w:val="00686C13"/>
    <w:rsid w:val="00691042"/>
    <w:rsid w:val="00691B0F"/>
    <w:rsid w:val="006A2F82"/>
    <w:rsid w:val="006B4050"/>
    <w:rsid w:val="006C3E35"/>
    <w:rsid w:val="006D588A"/>
    <w:rsid w:val="006E67B3"/>
    <w:rsid w:val="007153F1"/>
    <w:rsid w:val="00715413"/>
    <w:rsid w:val="00716786"/>
    <w:rsid w:val="00725615"/>
    <w:rsid w:val="007349FF"/>
    <w:rsid w:val="00747176"/>
    <w:rsid w:val="00747A03"/>
    <w:rsid w:val="00747FE2"/>
    <w:rsid w:val="00752B6B"/>
    <w:rsid w:val="0076406A"/>
    <w:rsid w:val="00771D0B"/>
    <w:rsid w:val="00777769"/>
    <w:rsid w:val="00794EDF"/>
    <w:rsid w:val="007A233F"/>
    <w:rsid w:val="007A64F6"/>
    <w:rsid w:val="007D277C"/>
    <w:rsid w:val="007E28CC"/>
    <w:rsid w:val="00801AD2"/>
    <w:rsid w:val="00803566"/>
    <w:rsid w:val="00803A4F"/>
    <w:rsid w:val="008043C7"/>
    <w:rsid w:val="008209EA"/>
    <w:rsid w:val="00827293"/>
    <w:rsid w:val="0084216E"/>
    <w:rsid w:val="00845921"/>
    <w:rsid w:val="00854061"/>
    <w:rsid w:val="008575AD"/>
    <w:rsid w:val="0086279A"/>
    <w:rsid w:val="00870B09"/>
    <w:rsid w:val="00872E53"/>
    <w:rsid w:val="008772FF"/>
    <w:rsid w:val="008961B3"/>
    <w:rsid w:val="00897EE3"/>
    <w:rsid w:val="008A0419"/>
    <w:rsid w:val="008A07E1"/>
    <w:rsid w:val="008B1B46"/>
    <w:rsid w:val="008B7F47"/>
    <w:rsid w:val="008C028A"/>
    <w:rsid w:val="008C73CC"/>
    <w:rsid w:val="008D6D92"/>
    <w:rsid w:val="008D7FF1"/>
    <w:rsid w:val="008E1F6B"/>
    <w:rsid w:val="008E7B09"/>
    <w:rsid w:val="008F65C7"/>
    <w:rsid w:val="00902290"/>
    <w:rsid w:val="009028C4"/>
    <w:rsid w:val="00922E2A"/>
    <w:rsid w:val="0092431F"/>
    <w:rsid w:val="0092560B"/>
    <w:rsid w:val="00925A99"/>
    <w:rsid w:val="009315C9"/>
    <w:rsid w:val="00952514"/>
    <w:rsid w:val="00957EAB"/>
    <w:rsid w:val="00960EFB"/>
    <w:rsid w:val="00961B03"/>
    <w:rsid w:val="0099190B"/>
    <w:rsid w:val="009A6395"/>
    <w:rsid w:val="009B28BE"/>
    <w:rsid w:val="009B5CD0"/>
    <w:rsid w:val="009B6122"/>
    <w:rsid w:val="009B656A"/>
    <w:rsid w:val="009C0338"/>
    <w:rsid w:val="009C1A95"/>
    <w:rsid w:val="009C4C5A"/>
    <w:rsid w:val="009C6FA1"/>
    <w:rsid w:val="009E7B0B"/>
    <w:rsid w:val="009F247A"/>
    <w:rsid w:val="009F3744"/>
    <w:rsid w:val="00A015E5"/>
    <w:rsid w:val="00A05529"/>
    <w:rsid w:val="00A11070"/>
    <w:rsid w:val="00A128FC"/>
    <w:rsid w:val="00A26D90"/>
    <w:rsid w:val="00A3047F"/>
    <w:rsid w:val="00A35798"/>
    <w:rsid w:val="00A417B0"/>
    <w:rsid w:val="00A467E4"/>
    <w:rsid w:val="00A47ABE"/>
    <w:rsid w:val="00A50D95"/>
    <w:rsid w:val="00A668BC"/>
    <w:rsid w:val="00A75C11"/>
    <w:rsid w:val="00A820E3"/>
    <w:rsid w:val="00A851DD"/>
    <w:rsid w:val="00A87907"/>
    <w:rsid w:val="00AA5F5C"/>
    <w:rsid w:val="00AB4FC5"/>
    <w:rsid w:val="00AC10DA"/>
    <w:rsid w:val="00AC16CE"/>
    <w:rsid w:val="00AC4A0E"/>
    <w:rsid w:val="00AC5DC0"/>
    <w:rsid w:val="00B04258"/>
    <w:rsid w:val="00B070B7"/>
    <w:rsid w:val="00B073AE"/>
    <w:rsid w:val="00B11774"/>
    <w:rsid w:val="00B35BF3"/>
    <w:rsid w:val="00B3731B"/>
    <w:rsid w:val="00B37968"/>
    <w:rsid w:val="00B44D47"/>
    <w:rsid w:val="00B450F4"/>
    <w:rsid w:val="00B55FD7"/>
    <w:rsid w:val="00B62301"/>
    <w:rsid w:val="00B62C4F"/>
    <w:rsid w:val="00B86FD1"/>
    <w:rsid w:val="00BA3BE9"/>
    <w:rsid w:val="00BC35ED"/>
    <w:rsid w:val="00BD41AF"/>
    <w:rsid w:val="00BE6C70"/>
    <w:rsid w:val="00C0425E"/>
    <w:rsid w:val="00C12B02"/>
    <w:rsid w:val="00C409A2"/>
    <w:rsid w:val="00C47769"/>
    <w:rsid w:val="00C52F42"/>
    <w:rsid w:val="00C5581B"/>
    <w:rsid w:val="00C568FA"/>
    <w:rsid w:val="00C63CCB"/>
    <w:rsid w:val="00C72BFA"/>
    <w:rsid w:val="00C74AD2"/>
    <w:rsid w:val="00C763BC"/>
    <w:rsid w:val="00C85ED0"/>
    <w:rsid w:val="00C86B6C"/>
    <w:rsid w:val="00C87EFF"/>
    <w:rsid w:val="00C97029"/>
    <w:rsid w:val="00CA3709"/>
    <w:rsid w:val="00CA5A20"/>
    <w:rsid w:val="00CB276E"/>
    <w:rsid w:val="00CB5EA8"/>
    <w:rsid w:val="00CC1C2C"/>
    <w:rsid w:val="00CE3AEF"/>
    <w:rsid w:val="00CF632A"/>
    <w:rsid w:val="00D155F3"/>
    <w:rsid w:val="00D16562"/>
    <w:rsid w:val="00D3105F"/>
    <w:rsid w:val="00D565AC"/>
    <w:rsid w:val="00D61BE5"/>
    <w:rsid w:val="00D6677E"/>
    <w:rsid w:val="00D66B33"/>
    <w:rsid w:val="00D71124"/>
    <w:rsid w:val="00D761D9"/>
    <w:rsid w:val="00D8220F"/>
    <w:rsid w:val="00D82E30"/>
    <w:rsid w:val="00D86831"/>
    <w:rsid w:val="00DA0710"/>
    <w:rsid w:val="00DA23C0"/>
    <w:rsid w:val="00DA3EEF"/>
    <w:rsid w:val="00DC6A57"/>
    <w:rsid w:val="00DD09E8"/>
    <w:rsid w:val="00DD1F36"/>
    <w:rsid w:val="00DD36B2"/>
    <w:rsid w:val="00DE52AA"/>
    <w:rsid w:val="00DF5D7E"/>
    <w:rsid w:val="00E003AA"/>
    <w:rsid w:val="00E034A2"/>
    <w:rsid w:val="00E2039E"/>
    <w:rsid w:val="00E358E1"/>
    <w:rsid w:val="00E37FCB"/>
    <w:rsid w:val="00E50F47"/>
    <w:rsid w:val="00E625F7"/>
    <w:rsid w:val="00E71859"/>
    <w:rsid w:val="00E71D4D"/>
    <w:rsid w:val="00E9303A"/>
    <w:rsid w:val="00E9675C"/>
    <w:rsid w:val="00EA615B"/>
    <w:rsid w:val="00EB26E0"/>
    <w:rsid w:val="00EC4ECF"/>
    <w:rsid w:val="00ED3D75"/>
    <w:rsid w:val="00EE0D77"/>
    <w:rsid w:val="00EF7350"/>
    <w:rsid w:val="00F03BDA"/>
    <w:rsid w:val="00F1014C"/>
    <w:rsid w:val="00F52DE6"/>
    <w:rsid w:val="00F618E9"/>
    <w:rsid w:val="00F658FD"/>
    <w:rsid w:val="00F67A07"/>
    <w:rsid w:val="00F67DF4"/>
    <w:rsid w:val="00F80069"/>
    <w:rsid w:val="00F83093"/>
    <w:rsid w:val="00F9492F"/>
    <w:rsid w:val="00F960F2"/>
    <w:rsid w:val="00FA4286"/>
    <w:rsid w:val="00FB11E9"/>
    <w:rsid w:val="00FB3043"/>
    <w:rsid w:val="00FC04B3"/>
    <w:rsid w:val="00FD1AE6"/>
    <w:rsid w:val="00FD20C9"/>
    <w:rsid w:val="00FD4BE6"/>
    <w:rsid w:val="00FD5D52"/>
    <w:rsid w:val="00FE3508"/>
    <w:rsid w:val="00FE7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5A2A"/>
  <w15:chartTrackingRefBased/>
  <w15:docId w15:val="{4118256A-E09C-4F55-A964-2BDDE1C7A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Pasussalistom">
    <w:name w:val="List Paragraph"/>
    <w:basedOn w:val="Normal"/>
    <w:link w:val="PasussalistomChar"/>
    <w:uiPriority w:val="34"/>
    <w:qFormat/>
    <w:rsid w:val="00E003AA"/>
    <w:pPr>
      <w:ind w:left="720"/>
      <w:contextualSpacing/>
    </w:pPr>
  </w:style>
  <w:style w:type="paragraph" w:styleId="Zaglavljestranice">
    <w:name w:val="header"/>
    <w:basedOn w:val="Normal"/>
    <w:link w:val="ZaglavljestraniceChar"/>
    <w:uiPriority w:val="99"/>
    <w:unhideWhenUsed/>
    <w:rsid w:val="00BC35ED"/>
    <w:pPr>
      <w:tabs>
        <w:tab w:val="center" w:pos="4680"/>
        <w:tab w:val="right" w:pos="9360"/>
      </w:tabs>
      <w:spacing w:after="0" w:line="240" w:lineRule="auto"/>
    </w:pPr>
  </w:style>
  <w:style w:type="character" w:customStyle="1" w:styleId="ZaglavljestraniceChar">
    <w:name w:val="Zaglavlje stranice Char"/>
    <w:basedOn w:val="Podrazumevanifontpasusa"/>
    <w:link w:val="Zaglavljestranice"/>
    <w:uiPriority w:val="99"/>
    <w:rsid w:val="00BC35ED"/>
  </w:style>
  <w:style w:type="paragraph" w:styleId="Podnojestranice">
    <w:name w:val="footer"/>
    <w:basedOn w:val="Normal"/>
    <w:link w:val="PodnojestraniceChar"/>
    <w:unhideWhenUsed/>
    <w:rsid w:val="00BC35ED"/>
    <w:pPr>
      <w:tabs>
        <w:tab w:val="center" w:pos="4680"/>
        <w:tab w:val="right" w:pos="9360"/>
      </w:tabs>
      <w:spacing w:after="0" w:line="240" w:lineRule="auto"/>
    </w:pPr>
  </w:style>
  <w:style w:type="character" w:customStyle="1" w:styleId="PodnojestraniceChar">
    <w:name w:val="Podnožje stranice Char"/>
    <w:basedOn w:val="Podrazumevanifontpasusa"/>
    <w:link w:val="Podnojestranice"/>
    <w:rsid w:val="00BC35ED"/>
  </w:style>
  <w:style w:type="character" w:styleId="Referencakomentara">
    <w:name w:val="annotation reference"/>
    <w:basedOn w:val="Podrazumevanifontpasusa"/>
    <w:uiPriority w:val="99"/>
    <w:semiHidden/>
    <w:unhideWhenUsed/>
    <w:rsid w:val="00461B38"/>
    <w:rPr>
      <w:sz w:val="16"/>
      <w:szCs w:val="16"/>
    </w:rPr>
  </w:style>
  <w:style w:type="paragraph" w:styleId="Tekstkomentara">
    <w:name w:val="annotation text"/>
    <w:basedOn w:val="Normal"/>
    <w:link w:val="TekstkomentaraChar"/>
    <w:uiPriority w:val="99"/>
    <w:semiHidden/>
    <w:unhideWhenUsed/>
    <w:rsid w:val="00461B38"/>
    <w:pPr>
      <w:spacing w:line="240" w:lineRule="auto"/>
    </w:pPr>
    <w:rPr>
      <w:sz w:val="20"/>
      <w:szCs w:val="20"/>
    </w:rPr>
  </w:style>
  <w:style w:type="character" w:customStyle="1" w:styleId="TekstkomentaraChar">
    <w:name w:val="Tekst komentara Char"/>
    <w:basedOn w:val="Podrazumevanifontpasusa"/>
    <w:link w:val="Tekstkomentara"/>
    <w:uiPriority w:val="99"/>
    <w:semiHidden/>
    <w:rsid w:val="00461B38"/>
    <w:rPr>
      <w:sz w:val="20"/>
      <w:szCs w:val="20"/>
    </w:rPr>
  </w:style>
  <w:style w:type="paragraph" w:styleId="Temakomentara">
    <w:name w:val="annotation subject"/>
    <w:basedOn w:val="Tekstkomentara"/>
    <w:next w:val="Tekstkomentara"/>
    <w:link w:val="TemakomentaraChar"/>
    <w:uiPriority w:val="99"/>
    <w:semiHidden/>
    <w:unhideWhenUsed/>
    <w:rsid w:val="00461B38"/>
    <w:rPr>
      <w:b/>
      <w:bCs/>
    </w:rPr>
  </w:style>
  <w:style w:type="character" w:customStyle="1" w:styleId="TemakomentaraChar">
    <w:name w:val="Tema komentara Char"/>
    <w:basedOn w:val="TekstkomentaraChar"/>
    <w:link w:val="Temakomentara"/>
    <w:uiPriority w:val="99"/>
    <w:semiHidden/>
    <w:rsid w:val="00461B38"/>
    <w:rPr>
      <w:b/>
      <w:bCs/>
      <w:sz w:val="20"/>
      <w:szCs w:val="20"/>
    </w:rPr>
  </w:style>
  <w:style w:type="paragraph" w:styleId="Tekstubaloniu">
    <w:name w:val="Balloon Text"/>
    <w:basedOn w:val="Normal"/>
    <w:link w:val="TekstubaloniuChar"/>
    <w:uiPriority w:val="99"/>
    <w:semiHidden/>
    <w:unhideWhenUsed/>
    <w:rsid w:val="00461B38"/>
    <w:pPr>
      <w:spacing w:after="0" w:line="240" w:lineRule="auto"/>
    </w:pPr>
    <w:rPr>
      <w:rFonts w:ascii="Segoe UI" w:hAnsi="Segoe UI" w:cs="Segoe UI"/>
      <w:sz w:val="18"/>
      <w:szCs w:val="18"/>
    </w:rPr>
  </w:style>
  <w:style w:type="character" w:customStyle="1" w:styleId="TekstubaloniuChar">
    <w:name w:val="Tekst u balončiću Char"/>
    <w:basedOn w:val="Podrazumevanifontpasusa"/>
    <w:link w:val="Tekstubaloniu"/>
    <w:uiPriority w:val="99"/>
    <w:semiHidden/>
    <w:rsid w:val="00461B38"/>
    <w:rPr>
      <w:rFonts w:ascii="Segoe UI" w:hAnsi="Segoe UI" w:cs="Segoe UI"/>
      <w:sz w:val="18"/>
      <w:szCs w:val="18"/>
    </w:rPr>
  </w:style>
  <w:style w:type="paragraph" w:customStyle="1" w:styleId="EWMIText">
    <w:name w:val="EWMI Text"/>
    <w:qFormat/>
    <w:rsid w:val="00651B91"/>
    <w:pPr>
      <w:spacing w:after="120" w:line="240" w:lineRule="auto"/>
    </w:pPr>
    <w:rPr>
      <w:rFonts w:ascii="Times New Roman" w:eastAsia="Calibri" w:hAnsi="Times New Roman" w:cs="Times New Roman"/>
    </w:rPr>
  </w:style>
  <w:style w:type="character" w:styleId="Referencafusnote">
    <w:name w:val="footnote reference"/>
    <w:uiPriority w:val="99"/>
    <w:qFormat/>
    <w:rsid w:val="00CA3709"/>
    <w:rPr>
      <w:vertAlign w:val="superscript"/>
    </w:rPr>
  </w:style>
  <w:style w:type="character" w:customStyle="1" w:styleId="PasussalistomChar">
    <w:name w:val="Pasus sa listom Char"/>
    <w:basedOn w:val="Podrazumevanifontpasusa"/>
    <w:link w:val="Pasussalistom"/>
    <w:uiPriority w:val="34"/>
    <w:rsid w:val="00440198"/>
  </w:style>
  <w:style w:type="paragraph" w:customStyle="1" w:styleId="Default">
    <w:name w:val="Default"/>
    <w:rsid w:val="00AC10DA"/>
    <w:pPr>
      <w:autoSpaceDE w:val="0"/>
      <w:autoSpaceDN w:val="0"/>
      <w:adjustRightInd w:val="0"/>
      <w:spacing w:after="0" w:line="240" w:lineRule="auto"/>
    </w:pPr>
    <w:rPr>
      <w:rFonts w:ascii="Arial" w:eastAsia="Calibri" w:hAnsi="Arial" w:cs="Arial"/>
      <w:color w:val="000000"/>
      <w:sz w:val="24"/>
      <w:szCs w:val="24"/>
    </w:rPr>
  </w:style>
  <w:style w:type="character" w:styleId="Hiperveza">
    <w:name w:val="Hyperlink"/>
    <w:basedOn w:val="Podrazumevanifontpasusa"/>
    <w:uiPriority w:val="99"/>
    <w:unhideWhenUsed/>
    <w:rsid w:val="00925A99"/>
    <w:rPr>
      <w:color w:val="0563C1" w:themeColor="hyperlink"/>
      <w:u w:val="single"/>
    </w:rPr>
  </w:style>
  <w:style w:type="paragraph" w:styleId="Naslov">
    <w:name w:val="Title"/>
    <w:basedOn w:val="Normal"/>
    <w:link w:val="NaslovChar"/>
    <w:qFormat/>
    <w:rsid w:val="004D2DF2"/>
    <w:pPr>
      <w:spacing w:after="0" w:line="240" w:lineRule="auto"/>
      <w:jc w:val="center"/>
    </w:pPr>
    <w:rPr>
      <w:rFonts w:ascii="Times New Roman" w:eastAsia="Times New Roman" w:hAnsi="Times New Roman" w:cs="Times New Roman"/>
      <w:b/>
      <w:sz w:val="20"/>
      <w:szCs w:val="20"/>
    </w:rPr>
  </w:style>
  <w:style w:type="character" w:customStyle="1" w:styleId="NaslovChar">
    <w:name w:val="Naslov Char"/>
    <w:basedOn w:val="Podrazumevanifontpasusa"/>
    <w:link w:val="Naslov"/>
    <w:rsid w:val="004D2DF2"/>
    <w:rPr>
      <w:rFonts w:ascii="Times New Roman" w:eastAsia="Times New Roman" w:hAnsi="Times New Roman" w:cs="Times New Roman"/>
      <w:b/>
      <w:sz w:val="20"/>
      <w:szCs w:val="20"/>
    </w:rPr>
  </w:style>
  <w:style w:type="table" w:styleId="Koordinatnamreatabele">
    <w:name w:val="Table Grid"/>
    <w:basedOn w:val="Normalnatabela"/>
    <w:uiPriority w:val="39"/>
    <w:rsid w:val="00E9675C"/>
    <w:pPr>
      <w:spacing w:after="0" w:line="240" w:lineRule="auto"/>
    </w:pPr>
    <w:rPr>
      <w:rFonts w:eastAsiaTheme="minorEastAsia"/>
      <w:lang w:val="mk-MK"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opominjanje">
    <w:name w:val="Unresolved Mention"/>
    <w:basedOn w:val="Podrazumevanifontpasusa"/>
    <w:uiPriority w:val="99"/>
    <w:semiHidden/>
    <w:unhideWhenUsed/>
    <w:rsid w:val="000F18EF"/>
    <w:rPr>
      <w:color w:val="808080"/>
      <w:shd w:val="clear" w:color="auto" w:fill="E6E6E6"/>
    </w:rPr>
  </w:style>
  <w:style w:type="character" w:styleId="Ispraenahiperveza">
    <w:name w:val="FollowedHyperlink"/>
    <w:basedOn w:val="Podrazumevanifontpasusa"/>
    <w:uiPriority w:val="99"/>
    <w:semiHidden/>
    <w:unhideWhenUsed/>
    <w:rsid w:val="001F64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96512">
      <w:bodyDiv w:val="1"/>
      <w:marLeft w:val="0"/>
      <w:marRight w:val="0"/>
      <w:marTop w:val="0"/>
      <w:marBottom w:val="0"/>
      <w:divBdr>
        <w:top w:val="none" w:sz="0" w:space="0" w:color="auto"/>
        <w:left w:val="none" w:sz="0" w:space="0" w:color="auto"/>
        <w:bottom w:val="none" w:sz="0" w:space="0" w:color="auto"/>
        <w:right w:val="none" w:sz="0" w:space="0" w:color="auto"/>
      </w:divBdr>
    </w:div>
    <w:div w:id="143740742">
      <w:bodyDiv w:val="1"/>
      <w:marLeft w:val="0"/>
      <w:marRight w:val="0"/>
      <w:marTop w:val="0"/>
      <w:marBottom w:val="0"/>
      <w:divBdr>
        <w:top w:val="none" w:sz="0" w:space="0" w:color="auto"/>
        <w:left w:val="none" w:sz="0" w:space="0" w:color="auto"/>
        <w:bottom w:val="none" w:sz="0" w:space="0" w:color="auto"/>
        <w:right w:val="none" w:sz="0" w:space="0" w:color="auto"/>
      </w:divBdr>
      <w:divsChild>
        <w:div w:id="9451714">
          <w:marLeft w:val="0"/>
          <w:marRight w:val="0"/>
          <w:marTop w:val="0"/>
          <w:marBottom w:val="0"/>
          <w:divBdr>
            <w:top w:val="none" w:sz="0" w:space="0" w:color="auto"/>
            <w:left w:val="none" w:sz="0" w:space="0" w:color="auto"/>
            <w:bottom w:val="none" w:sz="0" w:space="0" w:color="auto"/>
            <w:right w:val="none" w:sz="0" w:space="0" w:color="auto"/>
          </w:divBdr>
          <w:divsChild>
            <w:div w:id="269777052">
              <w:marLeft w:val="0"/>
              <w:marRight w:val="0"/>
              <w:marTop w:val="0"/>
              <w:marBottom w:val="0"/>
              <w:divBdr>
                <w:top w:val="none" w:sz="0" w:space="0" w:color="auto"/>
                <w:left w:val="none" w:sz="0" w:space="0" w:color="auto"/>
                <w:bottom w:val="none" w:sz="0" w:space="0" w:color="auto"/>
                <w:right w:val="none" w:sz="0" w:space="0" w:color="auto"/>
              </w:divBdr>
            </w:div>
            <w:div w:id="727145329">
              <w:marLeft w:val="0"/>
              <w:marRight w:val="0"/>
              <w:marTop w:val="0"/>
              <w:marBottom w:val="0"/>
              <w:divBdr>
                <w:top w:val="none" w:sz="0" w:space="0" w:color="auto"/>
                <w:left w:val="none" w:sz="0" w:space="0" w:color="auto"/>
                <w:bottom w:val="none" w:sz="0" w:space="0" w:color="auto"/>
                <w:right w:val="none" w:sz="0" w:space="0" w:color="auto"/>
              </w:divBdr>
            </w:div>
            <w:div w:id="779570269">
              <w:marLeft w:val="0"/>
              <w:marRight w:val="0"/>
              <w:marTop w:val="0"/>
              <w:marBottom w:val="0"/>
              <w:divBdr>
                <w:top w:val="none" w:sz="0" w:space="0" w:color="auto"/>
                <w:left w:val="none" w:sz="0" w:space="0" w:color="auto"/>
                <w:bottom w:val="none" w:sz="0" w:space="0" w:color="auto"/>
                <w:right w:val="none" w:sz="0" w:space="0" w:color="auto"/>
              </w:divBdr>
            </w:div>
            <w:div w:id="796215952">
              <w:marLeft w:val="0"/>
              <w:marRight w:val="0"/>
              <w:marTop w:val="0"/>
              <w:marBottom w:val="0"/>
              <w:divBdr>
                <w:top w:val="none" w:sz="0" w:space="0" w:color="auto"/>
                <w:left w:val="none" w:sz="0" w:space="0" w:color="auto"/>
                <w:bottom w:val="none" w:sz="0" w:space="0" w:color="auto"/>
                <w:right w:val="none" w:sz="0" w:space="0" w:color="auto"/>
              </w:divBdr>
            </w:div>
            <w:div w:id="883981361">
              <w:marLeft w:val="0"/>
              <w:marRight w:val="0"/>
              <w:marTop w:val="0"/>
              <w:marBottom w:val="0"/>
              <w:divBdr>
                <w:top w:val="none" w:sz="0" w:space="0" w:color="auto"/>
                <w:left w:val="none" w:sz="0" w:space="0" w:color="auto"/>
                <w:bottom w:val="none" w:sz="0" w:space="0" w:color="auto"/>
                <w:right w:val="none" w:sz="0" w:space="0" w:color="auto"/>
              </w:divBdr>
            </w:div>
          </w:divsChild>
        </w:div>
        <w:div w:id="220409457">
          <w:marLeft w:val="0"/>
          <w:marRight w:val="0"/>
          <w:marTop w:val="0"/>
          <w:marBottom w:val="0"/>
          <w:divBdr>
            <w:top w:val="none" w:sz="0" w:space="0" w:color="auto"/>
            <w:left w:val="none" w:sz="0" w:space="0" w:color="auto"/>
            <w:bottom w:val="none" w:sz="0" w:space="0" w:color="auto"/>
            <w:right w:val="none" w:sz="0" w:space="0" w:color="auto"/>
          </w:divBdr>
          <w:divsChild>
            <w:div w:id="100149716">
              <w:marLeft w:val="0"/>
              <w:marRight w:val="0"/>
              <w:marTop w:val="0"/>
              <w:marBottom w:val="0"/>
              <w:divBdr>
                <w:top w:val="none" w:sz="0" w:space="0" w:color="auto"/>
                <w:left w:val="none" w:sz="0" w:space="0" w:color="auto"/>
                <w:bottom w:val="none" w:sz="0" w:space="0" w:color="auto"/>
                <w:right w:val="none" w:sz="0" w:space="0" w:color="auto"/>
              </w:divBdr>
            </w:div>
            <w:div w:id="182480478">
              <w:marLeft w:val="0"/>
              <w:marRight w:val="0"/>
              <w:marTop w:val="0"/>
              <w:marBottom w:val="0"/>
              <w:divBdr>
                <w:top w:val="none" w:sz="0" w:space="0" w:color="auto"/>
                <w:left w:val="none" w:sz="0" w:space="0" w:color="auto"/>
                <w:bottom w:val="none" w:sz="0" w:space="0" w:color="auto"/>
                <w:right w:val="none" w:sz="0" w:space="0" w:color="auto"/>
              </w:divBdr>
            </w:div>
            <w:div w:id="887305573">
              <w:marLeft w:val="0"/>
              <w:marRight w:val="0"/>
              <w:marTop w:val="0"/>
              <w:marBottom w:val="0"/>
              <w:divBdr>
                <w:top w:val="none" w:sz="0" w:space="0" w:color="auto"/>
                <w:left w:val="none" w:sz="0" w:space="0" w:color="auto"/>
                <w:bottom w:val="none" w:sz="0" w:space="0" w:color="auto"/>
                <w:right w:val="none" w:sz="0" w:space="0" w:color="auto"/>
              </w:divBdr>
            </w:div>
            <w:div w:id="1210611689">
              <w:marLeft w:val="0"/>
              <w:marRight w:val="0"/>
              <w:marTop w:val="0"/>
              <w:marBottom w:val="0"/>
              <w:divBdr>
                <w:top w:val="none" w:sz="0" w:space="0" w:color="auto"/>
                <w:left w:val="none" w:sz="0" w:space="0" w:color="auto"/>
                <w:bottom w:val="none" w:sz="0" w:space="0" w:color="auto"/>
                <w:right w:val="none" w:sz="0" w:space="0" w:color="auto"/>
              </w:divBdr>
            </w:div>
            <w:div w:id="1291982616">
              <w:marLeft w:val="0"/>
              <w:marRight w:val="0"/>
              <w:marTop w:val="0"/>
              <w:marBottom w:val="0"/>
              <w:divBdr>
                <w:top w:val="none" w:sz="0" w:space="0" w:color="auto"/>
                <w:left w:val="none" w:sz="0" w:space="0" w:color="auto"/>
                <w:bottom w:val="none" w:sz="0" w:space="0" w:color="auto"/>
                <w:right w:val="none" w:sz="0" w:space="0" w:color="auto"/>
              </w:divBdr>
            </w:div>
          </w:divsChild>
        </w:div>
        <w:div w:id="1250963776">
          <w:marLeft w:val="0"/>
          <w:marRight w:val="0"/>
          <w:marTop w:val="0"/>
          <w:marBottom w:val="0"/>
          <w:divBdr>
            <w:top w:val="none" w:sz="0" w:space="0" w:color="auto"/>
            <w:left w:val="none" w:sz="0" w:space="0" w:color="auto"/>
            <w:bottom w:val="none" w:sz="0" w:space="0" w:color="auto"/>
            <w:right w:val="none" w:sz="0" w:space="0" w:color="auto"/>
          </w:divBdr>
          <w:divsChild>
            <w:div w:id="952979221">
              <w:marLeft w:val="0"/>
              <w:marRight w:val="0"/>
              <w:marTop w:val="0"/>
              <w:marBottom w:val="0"/>
              <w:divBdr>
                <w:top w:val="none" w:sz="0" w:space="0" w:color="auto"/>
                <w:left w:val="none" w:sz="0" w:space="0" w:color="auto"/>
                <w:bottom w:val="none" w:sz="0" w:space="0" w:color="auto"/>
                <w:right w:val="none" w:sz="0" w:space="0" w:color="auto"/>
              </w:divBdr>
              <w:divsChild>
                <w:div w:id="1064335984">
                  <w:marLeft w:val="0"/>
                  <w:marRight w:val="0"/>
                  <w:marTop w:val="0"/>
                  <w:marBottom w:val="0"/>
                  <w:divBdr>
                    <w:top w:val="none" w:sz="0" w:space="0" w:color="auto"/>
                    <w:left w:val="none" w:sz="0" w:space="0" w:color="auto"/>
                    <w:bottom w:val="none" w:sz="0" w:space="0" w:color="auto"/>
                    <w:right w:val="none" w:sz="0" w:space="0" w:color="auto"/>
                  </w:divBdr>
                  <w:divsChild>
                    <w:div w:id="1307394861">
                      <w:marLeft w:val="0"/>
                      <w:marRight w:val="0"/>
                      <w:marTop w:val="0"/>
                      <w:marBottom w:val="0"/>
                      <w:divBdr>
                        <w:top w:val="none" w:sz="0" w:space="0" w:color="auto"/>
                        <w:left w:val="none" w:sz="0" w:space="0" w:color="auto"/>
                        <w:bottom w:val="none" w:sz="0" w:space="0" w:color="auto"/>
                        <w:right w:val="none" w:sz="0" w:space="0" w:color="auto"/>
                      </w:divBdr>
                      <w:divsChild>
                        <w:div w:id="122286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83006">
              <w:marLeft w:val="0"/>
              <w:marRight w:val="0"/>
              <w:marTop w:val="0"/>
              <w:marBottom w:val="0"/>
              <w:divBdr>
                <w:top w:val="none" w:sz="0" w:space="0" w:color="auto"/>
                <w:left w:val="none" w:sz="0" w:space="0" w:color="auto"/>
                <w:bottom w:val="none" w:sz="0" w:space="0" w:color="auto"/>
                <w:right w:val="none" w:sz="0" w:space="0" w:color="auto"/>
              </w:divBdr>
              <w:divsChild>
                <w:div w:id="56826007">
                  <w:marLeft w:val="0"/>
                  <w:marRight w:val="0"/>
                  <w:marTop w:val="0"/>
                  <w:marBottom w:val="0"/>
                  <w:divBdr>
                    <w:top w:val="none" w:sz="0" w:space="0" w:color="auto"/>
                    <w:left w:val="none" w:sz="0" w:space="0" w:color="auto"/>
                    <w:bottom w:val="none" w:sz="0" w:space="0" w:color="auto"/>
                    <w:right w:val="none" w:sz="0" w:space="0" w:color="auto"/>
                  </w:divBdr>
                  <w:divsChild>
                    <w:div w:id="960651558">
                      <w:marLeft w:val="0"/>
                      <w:marRight w:val="0"/>
                      <w:marTop w:val="0"/>
                      <w:marBottom w:val="0"/>
                      <w:divBdr>
                        <w:top w:val="none" w:sz="0" w:space="0" w:color="auto"/>
                        <w:left w:val="none" w:sz="0" w:space="0" w:color="auto"/>
                        <w:bottom w:val="none" w:sz="0" w:space="0" w:color="auto"/>
                        <w:right w:val="none" w:sz="0" w:space="0" w:color="auto"/>
                      </w:divBdr>
                      <w:divsChild>
                        <w:div w:id="21215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18873">
              <w:marLeft w:val="0"/>
              <w:marRight w:val="0"/>
              <w:marTop w:val="0"/>
              <w:marBottom w:val="0"/>
              <w:divBdr>
                <w:top w:val="none" w:sz="0" w:space="0" w:color="auto"/>
                <w:left w:val="none" w:sz="0" w:space="0" w:color="auto"/>
                <w:bottom w:val="none" w:sz="0" w:space="0" w:color="auto"/>
                <w:right w:val="none" w:sz="0" w:space="0" w:color="auto"/>
              </w:divBdr>
              <w:divsChild>
                <w:div w:id="961961546">
                  <w:marLeft w:val="0"/>
                  <w:marRight w:val="0"/>
                  <w:marTop w:val="0"/>
                  <w:marBottom w:val="0"/>
                  <w:divBdr>
                    <w:top w:val="none" w:sz="0" w:space="0" w:color="auto"/>
                    <w:left w:val="none" w:sz="0" w:space="0" w:color="auto"/>
                    <w:bottom w:val="none" w:sz="0" w:space="0" w:color="auto"/>
                    <w:right w:val="none" w:sz="0" w:space="0" w:color="auto"/>
                  </w:divBdr>
                  <w:divsChild>
                    <w:div w:id="12271939">
                      <w:marLeft w:val="0"/>
                      <w:marRight w:val="0"/>
                      <w:marTop w:val="0"/>
                      <w:marBottom w:val="0"/>
                      <w:divBdr>
                        <w:top w:val="none" w:sz="0" w:space="0" w:color="auto"/>
                        <w:left w:val="none" w:sz="0" w:space="0" w:color="auto"/>
                        <w:bottom w:val="none" w:sz="0" w:space="0" w:color="auto"/>
                        <w:right w:val="none" w:sz="0" w:space="0" w:color="auto"/>
                      </w:divBdr>
                      <w:divsChild>
                        <w:div w:id="882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2376">
              <w:marLeft w:val="0"/>
              <w:marRight w:val="0"/>
              <w:marTop w:val="0"/>
              <w:marBottom w:val="0"/>
              <w:divBdr>
                <w:top w:val="none" w:sz="0" w:space="0" w:color="auto"/>
                <w:left w:val="none" w:sz="0" w:space="0" w:color="auto"/>
                <w:bottom w:val="none" w:sz="0" w:space="0" w:color="auto"/>
                <w:right w:val="none" w:sz="0" w:space="0" w:color="auto"/>
              </w:divBdr>
              <w:divsChild>
                <w:div w:id="1299189790">
                  <w:marLeft w:val="0"/>
                  <w:marRight w:val="0"/>
                  <w:marTop w:val="0"/>
                  <w:marBottom w:val="0"/>
                  <w:divBdr>
                    <w:top w:val="none" w:sz="0" w:space="0" w:color="auto"/>
                    <w:left w:val="none" w:sz="0" w:space="0" w:color="auto"/>
                    <w:bottom w:val="none" w:sz="0" w:space="0" w:color="auto"/>
                    <w:right w:val="none" w:sz="0" w:space="0" w:color="auto"/>
                  </w:divBdr>
                  <w:divsChild>
                    <w:div w:id="1430008921">
                      <w:marLeft w:val="0"/>
                      <w:marRight w:val="0"/>
                      <w:marTop w:val="0"/>
                      <w:marBottom w:val="0"/>
                      <w:divBdr>
                        <w:top w:val="none" w:sz="0" w:space="0" w:color="auto"/>
                        <w:left w:val="none" w:sz="0" w:space="0" w:color="auto"/>
                        <w:bottom w:val="none" w:sz="0" w:space="0" w:color="auto"/>
                        <w:right w:val="none" w:sz="0" w:space="0" w:color="auto"/>
                      </w:divBdr>
                      <w:divsChild>
                        <w:div w:id="12986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810051">
      <w:bodyDiv w:val="1"/>
      <w:marLeft w:val="0"/>
      <w:marRight w:val="0"/>
      <w:marTop w:val="0"/>
      <w:marBottom w:val="0"/>
      <w:divBdr>
        <w:top w:val="none" w:sz="0" w:space="0" w:color="auto"/>
        <w:left w:val="none" w:sz="0" w:space="0" w:color="auto"/>
        <w:bottom w:val="none" w:sz="0" w:space="0" w:color="auto"/>
        <w:right w:val="none" w:sz="0" w:space="0" w:color="auto"/>
      </w:divBdr>
    </w:div>
    <w:div w:id="802192490">
      <w:bodyDiv w:val="1"/>
      <w:marLeft w:val="0"/>
      <w:marRight w:val="0"/>
      <w:marTop w:val="0"/>
      <w:marBottom w:val="0"/>
      <w:divBdr>
        <w:top w:val="none" w:sz="0" w:space="0" w:color="auto"/>
        <w:left w:val="none" w:sz="0" w:space="0" w:color="auto"/>
        <w:bottom w:val="none" w:sz="0" w:space="0" w:color="auto"/>
        <w:right w:val="none" w:sz="0" w:space="0" w:color="auto"/>
      </w:divBdr>
    </w:div>
    <w:div w:id="934434662">
      <w:bodyDiv w:val="1"/>
      <w:marLeft w:val="0"/>
      <w:marRight w:val="0"/>
      <w:marTop w:val="0"/>
      <w:marBottom w:val="0"/>
      <w:divBdr>
        <w:top w:val="none" w:sz="0" w:space="0" w:color="auto"/>
        <w:left w:val="none" w:sz="0" w:space="0" w:color="auto"/>
        <w:bottom w:val="none" w:sz="0" w:space="0" w:color="auto"/>
        <w:right w:val="none" w:sz="0" w:space="0" w:color="auto"/>
      </w:divBdr>
    </w:div>
    <w:div w:id="1034040507">
      <w:bodyDiv w:val="1"/>
      <w:marLeft w:val="0"/>
      <w:marRight w:val="0"/>
      <w:marTop w:val="0"/>
      <w:marBottom w:val="0"/>
      <w:divBdr>
        <w:top w:val="none" w:sz="0" w:space="0" w:color="auto"/>
        <w:left w:val="none" w:sz="0" w:space="0" w:color="auto"/>
        <w:bottom w:val="none" w:sz="0" w:space="0" w:color="auto"/>
        <w:right w:val="none" w:sz="0" w:space="0" w:color="auto"/>
      </w:divBdr>
    </w:div>
    <w:div w:id="1207567480">
      <w:bodyDiv w:val="1"/>
      <w:marLeft w:val="0"/>
      <w:marRight w:val="0"/>
      <w:marTop w:val="0"/>
      <w:marBottom w:val="0"/>
      <w:divBdr>
        <w:top w:val="none" w:sz="0" w:space="0" w:color="auto"/>
        <w:left w:val="none" w:sz="0" w:space="0" w:color="auto"/>
        <w:bottom w:val="none" w:sz="0" w:space="0" w:color="auto"/>
        <w:right w:val="none" w:sz="0" w:space="0" w:color="auto"/>
      </w:divBdr>
    </w:div>
    <w:div w:id="1418861855">
      <w:bodyDiv w:val="1"/>
      <w:marLeft w:val="0"/>
      <w:marRight w:val="0"/>
      <w:marTop w:val="0"/>
      <w:marBottom w:val="0"/>
      <w:divBdr>
        <w:top w:val="none" w:sz="0" w:space="0" w:color="auto"/>
        <w:left w:val="none" w:sz="0" w:space="0" w:color="auto"/>
        <w:bottom w:val="none" w:sz="0" w:space="0" w:color="auto"/>
        <w:right w:val="none" w:sz="0" w:space="0" w:color="auto"/>
      </w:divBdr>
    </w:div>
    <w:div w:id="1516770347">
      <w:bodyDiv w:val="1"/>
      <w:marLeft w:val="0"/>
      <w:marRight w:val="0"/>
      <w:marTop w:val="0"/>
      <w:marBottom w:val="0"/>
      <w:divBdr>
        <w:top w:val="none" w:sz="0" w:space="0" w:color="auto"/>
        <w:left w:val="none" w:sz="0" w:space="0" w:color="auto"/>
        <w:bottom w:val="none" w:sz="0" w:space="0" w:color="auto"/>
        <w:right w:val="none" w:sz="0" w:space="0" w:color="auto"/>
      </w:divBdr>
    </w:div>
    <w:div w:id="1595936735">
      <w:bodyDiv w:val="1"/>
      <w:marLeft w:val="0"/>
      <w:marRight w:val="0"/>
      <w:marTop w:val="0"/>
      <w:marBottom w:val="0"/>
      <w:divBdr>
        <w:top w:val="none" w:sz="0" w:space="0" w:color="auto"/>
        <w:left w:val="none" w:sz="0" w:space="0" w:color="auto"/>
        <w:bottom w:val="none" w:sz="0" w:space="0" w:color="auto"/>
        <w:right w:val="none" w:sz="0" w:space="0" w:color="auto"/>
      </w:divBdr>
    </w:div>
    <w:div w:id="1641105330">
      <w:bodyDiv w:val="1"/>
      <w:marLeft w:val="0"/>
      <w:marRight w:val="0"/>
      <w:marTop w:val="0"/>
      <w:marBottom w:val="0"/>
      <w:divBdr>
        <w:top w:val="none" w:sz="0" w:space="0" w:color="auto"/>
        <w:left w:val="none" w:sz="0" w:space="0" w:color="auto"/>
        <w:bottom w:val="none" w:sz="0" w:space="0" w:color="auto"/>
        <w:right w:val="none" w:sz="0" w:space="0" w:color="auto"/>
      </w:divBdr>
    </w:div>
    <w:div w:id="1653675950">
      <w:bodyDiv w:val="1"/>
      <w:marLeft w:val="0"/>
      <w:marRight w:val="0"/>
      <w:marTop w:val="0"/>
      <w:marBottom w:val="0"/>
      <w:divBdr>
        <w:top w:val="none" w:sz="0" w:space="0" w:color="auto"/>
        <w:left w:val="none" w:sz="0" w:space="0" w:color="auto"/>
        <w:bottom w:val="none" w:sz="0" w:space="0" w:color="auto"/>
        <w:right w:val="none" w:sz="0" w:space="0" w:color="auto"/>
      </w:divBdr>
      <w:divsChild>
        <w:div w:id="27220684">
          <w:marLeft w:val="0"/>
          <w:marRight w:val="0"/>
          <w:marTop w:val="0"/>
          <w:marBottom w:val="0"/>
          <w:divBdr>
            <w:top w:val="none" w:sz="0" w:space="0" w:color="auto"/>
            <w:left w:val="none" w:sz="0" w:space="0" w:color="auto"/>
            <w:bottom w:val="none" w:sz="0" w:space="0" w:color="auto"/>
            <w:right w:val="none" w:sz="0" w:space="0" w:color="auto"/>
          </w:divBdr>
          <w:divsChild>
            <w:div w:id="408894587">
              <w:marLeft w:val="0"/>
              <w:marRight w:val="0"/>
              <w:marTop w:val="0"/>
              <w:marBottom w:val="0"/>
              <w:divBdr>
                <w:top w:val="none" w:sz="0" w:space="0" w:color="auto"/>
                <w:left w:val="none" w:sz="0" w:space="0" w:color="auto"/>
                <w:bottom w:val="none" w:sz="0" w:space="0" w:color="auto"/>
                <w:right w:val="none" w:sz="0" w:space="0" w:color="auto"/>
              </w:divBdr>
            </w:div>
            <w:div w:id="1676109034">
              <w:marLeft w:val="0"/>
              <w:marRight w:val="0"/>
              <w:marTop w:val="0"/>
              <w:marBottom w:val="0"/>
              <w:divBdr>
                <w:top w:val="none" w:sz="0" w:space="0" w:color="auto"/>
                <w:left w:val="none" w:sz="0" w:space="0" w:color="auto"/>
                <w:bottom w:val="none" w:sz="0" w:space="0" w:color="auto"/>
                <w:right w:val="none" w:sz="0" w:space="0" w:color="auto"/>
              </w:divBdr>
            </w:div>
            <w:div w:id="2017029064">
              <w:marLeft w:val="0"/>
              <w:marRight w:val="0"/>
              <w:marTop w:val="0"/>
              <w:marBottom w:val="0"/>
              <w:divBdr>
                <w:top w:val="none" w:sz="0" w:space="0" w:color="auto"/>
                <w:left w:val="none" w:sz="0" w:space="0" w:color="auto"/>
                <w:bottom w:val="none" w:sz="0" w:space="0" w:color="auto"/>
                <w:right w:val="none" w:sz="0" w:space="0" w:color="auto"/>
              </w:divBdr>
            </w:div>
          </w:divsChild>
        </w:div>
        <w:div w:id="1602684685">
          <w:marLeft w:val="0"/>
          <w:marRight w:val="0"/>
          <w:marTop w:val="0"/>
          <w:marBottom w:val="0"/>
          <w:divBdr>
            <w:top w:val="none" w:sz="0" w:space="0" w:color="auto"/>
            <w:left w:val="none" w:sz="0" w:space="0" w:color="auto"/>
            <w:bottom w:val="none" w:sz="0" w:space="0" w:color="auto"/>
            <w:right w:val="none" w:sz="0" w:space="0" w:color="auto"/>
          </w:divBdr>
          <w:divsChild>
            <w:div w:id="623535396">
              <w:marLeft w:val="0"/>
              <w:marRight w:val="0"/>
              <w:marTop w:val="0"/>
              <w:marBottom w:val="0"/>
              <w:divBdr>
                <w:top w:val="none" w:sz="0" w:space="0" w:color="auto"/>
                <w:left w:val="none" w:sz="0" w:space="0" w:color="auto"/>
                <w:bottom w:val="none" w:sz="0" w:space="0" w:color="auto"/>
                <w:right w:val="none" w:sz="0" w:space="0" w:color="auto"/>
              </w:divBdr>
            </w:div>
            <w:div w:id="867258345">
              <w:marLeft w:val="0"/>
              <w:marRight w:val="0"/>
              <w:marTop w:val="0"/>
              <w:marBottom w:val="0"/>
              <w:divBdr>
                <w:top w:val="none" w:sz="0" w:space="0" w:color="auto"/>
                <w:left w:val="none" w:sz="0" w:space="0" w:color="auto"/>
                <w:bottom w:val="none" w:sz="0" w:space="0" w:color="auto"/>
                <w:right w:val="none" w:sz="0" w:space="0" w:color="auto"/>
              </w:divBdr>
            </w:div>
            <w:div w:id="1116875615">
              <w:marLeft w:val="0"/>
              <w:marRight w:val="0"/>
              <w:marTop w:val="0"/>
              <w:marBottom w:val="0"/>
              <w:divBdr>
                <w:top w:val="none" w:sz="0" w:space="0" w:color="auto"/>
                <w:left w:val="none" w:sz="0" w:space="0" w:color="auto"/>
                <w:bottom w:val="none" w:sz="0" w:space="0" w:color="auto"/>
                <w:right w:val="none" w:sz="0" w:space="0" w:color="auto"/>
              </w:divBdr>
            </w:div>
            <w:div w:id="1132940643">
              <w:marLeft w:val="0"/>
              <w:marRight w:val="0"/>
              <w:marTop w:val="0"/>
              <w:marBottom w:val="0"/>
              <w:divBdr>
                <w:top w:val="none" w:sz="0" w:space="0" w:color="auto"/>
                <w:left w:val="none" w:sz="0" w:space="0" w:color="auto"/>
                <w:bottom w:val="none" w:sz="0" w:space="0" w:color="auto"/>
                <w:right w:val="none" w:sz="0" w:space="0" w:color="auto"/>
              </w:divBdr>
            </w:div>
            <w:div w:id="18410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89114">
      <w:bodyDiv w:val="1"/>
      <w:marLeft w:val="0"/>
      <w:marRight w:val="0"/>
      <w:marTop w:val="0"/>
      <w:marBottom w:val="0"/>
      <w:divBdr>
        <w:top w:val="none" w:sz="0" w:space="0" w:color="auto"/>
        <w:left w:val="none" w:sz="0" w:space="0" w:color="auto"/>
        <w:bottom w:val="none" w:sz="0" w:space="0" w:color="auto"/>
        <w:right w:val="none" w:sz="0" w:space="0" w:color="auto"/>
      </w:divBdr>
      <w:divsChild>
        <w:div w:id="131410816">
          <w:marLeft w:val="0"/>
          <w:marRight w:val="0"/>
          <w:marTop w:val="0"/>
          <w:marBottom w:val="0"/>
          <w:divBdr>
            <w:top w:val="none" w:sz="0" w:space="0" w:color="auto"/>
            <w:left w:val="single" w:sz="6" w:space="12" w:color="E2E2E2"/>
            <w:bottom w:val="single" w:sz="6" w:space="0" w:color="E2E2E2"/>
            <w:right w:val="single" w:sz="6" w:space="12" w:color="E2E2E2"/>
          </w:divBdr>
          <w:divsChild>
            <w:div w:id="575555886">
              <w:marLeft w:val="0"/>
              <w:marRight w:val="0"/>
              <w:marTop w:val="0"/>
              <w:marBottom w:val="0"/>
              <w:divBdr>
                <w:top w:val="none" w:sz="0" w:space="0" w:color="auto"/>
                <w:left w:val="none" w:sz="0" w:space="0" w:color="auto"/>
                <w:bottom w:val="none" w:sz="0" w:space="0" w:color="auto"/>
                <w:right w:val="none" w:sz="0" w:space="0" w:color="auto"/>
              </w:divBdr>
              <w:divsChild>
                <w:div w:id="1370060906">
                  <w:marLeft w:val="0"/>
                  <w:marRight w:val="0"/>
                  <w:marTop w:val="0"/>
                  <w:marBottom w:val="0"/>
                  <w:divBdr>
                    <w:top w:val="none" w:sz="0" w:space="0" w:color="auto"/>
                    <w:left w:val="none" w:sz="0" w:space="0" w:color="auto"/>
                    <w:bottom w:val="none" w:sz="0" w:space="0" w:color="auto"/>
                    <w:right w:val="none" w:sz="0" w:space="0" w:color="auto"/>
                  </w:divBdr>
                  <w:divsChild>
                    <w:div w:id="1277297840">
                      <w:marLeft w:val="0"/>
                      <w:marRight w:val="255"/>
                      <w:marTop w:val="0"/>
                      <w:marBottom w:val="75"/>
                      <w:divBdr>
                        <w:top w:val="none" w:sz="0" w:space="0" w:color="auto"/>
                        <w:left w:val="none" w:sz="0" w:space="0" w:color="auto"/>
                        <w:bottom w:val="none" w:sz="0" w:space="0" w:color="auto"/>
                        <w:right w:val="none" w:sz="0" w:space="0" w:color="auto"/>
                      </w:divBdr>
                    </w:div>
                  </w:divsChild>
                </w:div>
              </w:divsChild>
            </w:div>
          </w:divsChild>
        </w:div>
        <w:div w:id="473645597">
          <w:marLeft w:val="0"/>
          <w:marRight w:val="0"/>
          <w:marTop w:val="0"/>
          <w:marBottom w:val="0"/>
          <w:divBdr>
            <w:top w:val="single" w:sz="6" w:space="12" w:color="E2E2E2"/>
            <w:left w:val="single" w:sz="6" w:space="12" w:color="E2E2E2"/>
            <w:bottom w:val="single" w:sz="6" w:space="12" w:color="E2E2E2"/>
            <w:right w:val="single" w:sz="6" w:space="12" w:color="E2E2E2"/>
          </w:divBdr>
        </w:div>
        <w:div w:id="492112341">
          <w:marLeft w:val="0"/>
          <w:marRight w:val="0"/>
          <w:marTop w:val="0"/>
          <w:marBottom w:val="0"/>
          <w:divBdr>
            <w:top w:val="single" w:sz="6" w:space="12" w:color="E2E2E2"/>
            <w:left w:val="single" w:sz="6" w:space="12" w:color="E2E2E2"/>
            <w:bottom w:val="none" w:sz="0" w:space="0" w:color="auto"/>
            <w:right w:val="single" w:sz="6" w:space="12" w:color="E2E2E2"/>
          </w:divBdr>
        </w:div>
        <w:div w:id="787164547">
          <w:marLeft w:val="0"/>
          <w:marRight w:val="0"/>
          <w:marTop w:val="0"/>
          <w:marBottom w:val="0"/>
          <w:divBdr>
            <w:top w:val="single" w:sz="6" w:space="12" w:color="E2E2E2"/>
            <w:left w:val="single" w:sz="6" w:space="12" w:color="E2E2E2"/>
            <w:bottom w:val="none" w:sz="0" w:space="0" w:color="auto"/>
            <w:right w:val="single" w:sz="6" w:space="12" w:color="E2E2E2"/>
          </w:divBdr>
        </w:div>
        <w:div w:id="808546992">
          <w:marLeft w:val="0"/>
          <w:marRight w:val="0"/>
          <w:marTop w:val="0"/>
          <w:marBottom w:val="0"/>
          <w:divBdr>
            <w:top w:val="single" w:sz="6" w:space="12" w:color="E2E2E2"/>
            <w:left w:val="single" w:sz="6" w:space="12" w:color="E2E2E2"/>
            <w:bottom w:val="none" w:sz="0" w:space="0" w:color="auto"/>
            <w:right w:val="single" w:sz="6" w:space="12" w:color="E2E2E2"/>
          </w:divBdr>
        </w:div>
        <w:div w:id="830371914">
          <w:marLeft w:val="0"/>
          <w:marRight w:val="0"/>
          <w:marTop w:val="0"/>
          <w:marBottom w:val="0"/>
          <w:divBdr>
            <w:top w:val="single" w:sz="6" w:space="12" w:color="E2E2E2"/>
            <w:left w:val="single" w:sz="6" w:space="12" w:color="E2E2E2"/>
            <w:bottom w:val="single" w:sz="6" w:space="12" w:color="E2E2E2"/>
            <w:right w:val="single" w:sz="6" w:space="12" w:color="E2E2E2"/>
          </w:divBdr>
        </w:div>
        <w:div w:id="968054871">
          <w:marLeft w:val="0"/>
          <w:marRight w:val="0"/>
          <w:marTop w:val="0"/>
          <w:marBottom w:val="0"/>
          <w:divBdr>
            <w:top w:val="single" w:sz="6" w:space="12" w:color="E2E2E2"/>
            <w:left w:val="single" w:sz="6" w:space="12" w:color="E2E2E2"/>
            <w:bottom w:val="none" w:sz="0" w:space="0" w:color="auto"/>
            <w:right w:val="single" w:sz="6" w:space="12" w:color="E2E2E2"/>
          </w:divBdr>
        </w:div>
        <w:div w:id="1221481735">
          <w:marLeft w:val="0"/>
          <w:marRight w:val="0"/>
          <w:marTop w:val="0"/>
          <w:marBottom w:val="0"/>
          <w:divBdr>
            <w:top w:val="none" w:sz="0" w:space="0" w:color="auto"/>
            <w:left w:val="single" w:sz="6" w:space="12" w:color="E2E2E2"/>
            <w:bottom w:val="single" w:sz="6" w:space="0" w:color="E2E2E2"/>
            <w:right w:val="single" w:sz="6" w:space="12" w:color="E2E2E2"/>
          </w:divBdr>
          <w:divsChild>
            <w:div w:id="104079507">
              <w:marLeft w:val="0"/>
              <w:marRight w:val="0"/>
              <w:marTop w:val="0"/>
              <w:marBottom w:val="0"/>
              <w:divBdr>
                <w:top w:val="none" w:sz="0" w:space="0" w:color="auto"/>
                <w:left w:val="none" w:sz="0" w:space="0" w:color="auto"/>
                <w:bottom w:val="none" w:sz="0" w:space="0" w:color="auto"/>
                <w:right w:val="none" w:sz="0" w:space="0" w:color="auto"/>
              </w:divBdr>
              <w:divsChild>
                <w:div w:id="455875256">
                  <w:marLeft w:val="0"/>
                  <w:marRight w:val="0"/>
                  <w:marTop w:val="0"/>
                  <w:marBottom w:val="0"/>
                  <w:divBdr>
                    <w:top w:val="none" w:sz="0" w:space="0" w:color="auto"/>
                    <w:left w:val="none" w:sz="0" w:space="0" w:color="auto"/>
                    <w:bottom w:val="none" w:sz="0" w:space="0" w:color="auto"/>
                    <w:right w:val="none" w:sz="0" w:space="0" w:color="auto"/>
                  </w:divBdr>
                  <w:divsChild>
                    <w:div w:id="2034190555">
                      <w:marLeft w:val="0"/>
                      <w:marRight w:val="255"/>
                      <w:marTop w:val="0"/>
                      <w:marBottom w:val="75"/>
                      <w:divBdr>
                        <w:top w:val="none" w:sz="0" w:space="0" w:color="auto"/>
                        <w:left w:val="none" w:sz="0" w:space="0" w:color="auto"/>
                        <w:bottom w:val="none" w:sz="0" w:space="0" w:color="auto"/>
                        <w:right w:val="none" w:sz="0" w:space="0" w:color="auto"/>
                      </w:divBdr>
                    </w:div>
                  </w:divsChild>
                </w:div>
              </w:divsChild>
            </w:div>
          </w:divsChild>
        </w:div>
        <w:div w:id="1441994144">
          <w:marLeft w:val="0"/>
          <w:marRight w:val="0"/>
          <w:marTop w:val="0"/>
          <w:marBottom w:val="0"/>
          <w:divBdr>
            <w:top w:val="single" w:sz="6" w:space="12" w:color="E2E2E2"/>
            <w:left w:val="single" w:sz="6" w:space="12" w:color="E2E2E2"/>
            <w:bottom w:val="single" w:sz="6" w:space="12" w:color="E2E2E2"/>
            <w:right w:val="single" w:sz="6" w:space="12" w:color="E2E2E2"/>
          </w:divBdr>
        </w:div>
        <w:div w:id="1571037716">
          <w:marLeft w:val="0"/>
          <w:marRight w:val="0"/>
          <w:marTop w:val="0"/>
          <w:marBottom w:val="0"/>
          <w:divBdr>
            <w:top w:val="none" w:sz="0" w:space="0" w:color="auto"/>
            <w:left w:val="single" w:sz="6" w:space="12" w:color="E2E2E2"/>
            <w:bottom w:val="single" w:sz="6" w:space="0" w:color="E2E2E2"/>
            <w:right w:val="single" w:sz="6" w:space="12" w:color="E2E2E2"/>
          </w:divBdr>
          <w:divsChild>
            <w:div w:id="903832572">
              <w:marLeft w:val="0"/>
              <w:marRight w:val="0"/>
              <w:marTop w:val="0"/>
              <w:marBottom w:val="0"/>
              <w:divBdr>
                <w:top w:val="none" w:sz="0" w:space="0" w:color="auto"/>
                <w:left w:val="none" w:sz="0" w:space="0" w:color="auto"/>
                <w:bottom w:val="none" w:sz="0" w:space="0" w:color="auto"/>
                <w:right w:val="none" w:sz="0" w:space="0" w:color="auto"/>
              </w:divBdr>
              <w:divsChild>
                <w:div w:id="388262590">
                  <w:marLeft w:val="0"/>
                  <w:marRight w:val="0"/>
                  <w:marTop w:val="0"/>
                  <w:marBottom w:val="0"/>
                  <w:divBdr>
                    <w:top w:val="none" w:sz="0" w:space="0" w:color="auto"/>
                    <w:left w:val="none" w:sz="0" w:space="0" w:color="auto"/>
                    <w:bottom w:val="none" w:sz="0" w:space="0" w:color="auto"/>
                    <w:right w:val="none" w:sz="0" w:space="0" w:color="auto"/>
                  </w:divBdr>
                  <w:divsChild>
                    <w:div w:id="1690831179">
                      <w:marLeft w:val="0"/>
                      <w:marRight w:val="255"/>
                      <w:marTop w:val="0"/>
                      <w:marBottom w:val="75"/>
                      <w:divBdr>
                        <w:top w:val="none" w:sz="0" w:space="0" w:color="auto"/>
                        <w:left w:val="none" w:sz="0" w:space="0" w:color="auto"/>
                        <w:bottom w:val="none" w:sz="0" w:space="0" w:color="auto"/>
                        <w:right w:val="none" w:sz="0" w:space="0" w:color="auto"/>
                      </w:divBdr>
                    </w:div>
                  </w:divsChild>
                </w:div>
              </w:divsChild>
            </w:div>
          </w:divsChild>
        </w:div>
        <w:div w:id="1710647837">
          <w:marLeft w:val="0"/>
          <w:marRight w:val="0"/>
          <w:marTop w:val="0"/>
          <w:marBottom w:val="0"/>
          <w:divBdr>
            <w:top w:val="single" w:sz="6" w:space="11" w:color="E2E2E2"/>
            <w:left w:val="none" w:sz="0" w:space="0" w:color="auto"/>
            <w:bottom w:val="single" w:sz="6" w:space="11" w:color="E2E2E2"/>
            <w:right w:val="single" w:sz="6" w:space="11" w:color="E2E2E2"/>
          </w:divBdr>
        </w:div>
        <w:div w:id="1815679650">
          <w:marLeft w:val="0"/>
          <w:marRight w:val="0"/>
          <w:marTop w:val="0"/>
          <w:marBottom w:val="0"/>
          <w:divBdr>
            <w:top w:val="none" w:sz="0" w:space="0" w:color="auto"/>
            <w:left w:val="single" w:sz="6" w:space="12" w:color="E2E2E2"/>
            <w:bottom w:val="single" w:sz="6" w:space="0" w:color="E2E2E2"/>
            <w:right w:val="single" w:sz="6" w:space="12" w:color="E2E2E2"/>
          </w:divBdr>
          <w:divsChild>
            <w:div w:id="1080524385">
              <w:marLeft w:val="0"/>
              <w:marRight w:val="0"/>
              <w:marTop w:val="0"/>
              <w:marBottom w:val="0"/>
              <w:divBdr>
                <w:top w:val="none" w:sz="0" w:space="0" w:color="auto"/>
                <w:left w:val="none" w:sz="0" w:space="0" w:color="auto"/>
                <w:bottom w:val="none" w:sz="0" w:space="0" w:color="auto"/>
                <w:right w:val="none" w:sz="0" w:space="0" w:color="auto"/>
              </w:divBdr>
              <w:divsChild>
                <w:div w:id="840388772">
                  <w:marLeft w:val="0"/>
                  <w:marRight w:val="0"/>
                  <w:marTop w:val="0"/>
                  <w:marBottom w:val="0"/>
                  <w:divBdr>
                    <w:top w:val="none" w:sz="0" w:space="0" w:color="auto"/>
                    <w:left w:val="none" w:sz="0" w:space="0" w:color="auto"/>
                    <w:bottom w:val="none" w:sz="0" w:space="0" w:color="auto"/>
                    <w:right w:val="none" w:sz="0" w:space="0" w:color="auto"/>
                  </w:divBdr>
                  <w:divsChild>
                    <w:div w:id="43530772">
                      <w:marLeft w:val="0"/>
                      <w:marRight w:val="255"/>
                      <w:marTop w:val="0"/>
                      <w:marBottom w:val="75"/>
                      <w:divBdr>
                        <w:top w:val="none" w:sz="0" w:space="0" w:color="auto"/>
                        <w:left w:val="none" w:sz="0" w:space="0" w:color="auto"/>
                        <w:bottom w:val="none" w:sz="0" w:space="0" w:color="auto"/>
                        <w:right w:val="none" w:sz="0" w:space="0" w:color="auto"/>
                      </w:divBdr>
                    </w:div>
                  </w:divsChild>
                </w:div>
              </w:divsChild>
            </w:div>
          </w:divsChild>
        </w:div>
        <w:div w:id="1916091524">
          <w:marLeft w:val="0"/>
          <w:marRight w:val="0"/>
          <w:marTop w:val="0"/>
          <w:marBottom w:val="0"/>
          <w:divBdr>
            <w:top w:val="single" w:sz="6" w:space="12" w:color="E2E2E2"/>
            <w:left w:val="single" w:sz="6" w:space="12" w:color="E2E2E2"/>
            <w:bottom w:val="single" w:sz="6" w:space="12" w:color="E2E2E2"/>
            <w:right w:val="single" w:sz="6" w:space="12" w:color="E2E2E2"/>
          </w:divBdr>
        </w:div>
        <w:div w:id="1964462197">
          <w:marLeft w:val="0"/>
          <w:marRight w:val="0"/>
          <w:marTop w:val="0"/>
          <w:marBottom w:val="0"/>
          <w:divBdr>
            <w:top w:val="single" w:sz="6" w:space="11" w:color="E2E2E2"/>
            <w:left w:val="none" w:sz="0" w:space="0" w:color="auto"/>
            <w:bottom w:val="none" w:sz="0" w:space="0" w:color="auto"/>
            <w:right w:val="single" w:sz="6" w:space="11" w:color="E2E2E2"/>
          </w:divBdr>
        </w:div>
      </w:divsChild>
    </w:div>
    <w:div w:id="1734238100">
      <w:bodyDiv w:val="1"/>
      <w:marLeft w:val="0"/>
      <w:marRight w:val="0"/>
      <w:marTop w:val="0"/>
      <w:marBottom w:val="0"/>
      <w:divBdr>
        <w:top w:val="none" w:sz="0" w:space="0" w:color="auto"/>
        <w:left w:val="none" w:sz="0" w:space="0" w:color="auto"/>
        <w:bottom w:val="none" w:sz="0" w:space="0" w:color="auto"/>
        <w:right w:val="none" w:sz="0" w:space="0" w:color="auto"/>
      </w:divBdr>
      <w:divsChild>
        <w:div w:id="663439652">
          <w:marLeft w:val="0"/>
          <w:marRight w:val="0"/>
          <w:marTop w:val="0"/>
          <w:marBottom w:val="0"/>
          <w:divBdr>
            <w:top w:val="none" w:sz="0" w:space="0" w:color="auto"/>
            <w:left w:val="none" w:sz="0" w:space="0" w:color="auto"/>
            <w:bottom w:val="none" w:sz="0" w:space="0" w:color="auto"/>
            <w:right w:val="none" w:sz="0" w:space="0" w:color="auto"/>
          </w:divBdr>
          <w:divsChild>
            <w:div w:id="496311919">
              <w:marLeft w:val="0"/>
              <w:marRight w:val="0"/>
              <w:marTop w:val="0"/>
              <w:marBottom w:val="0"/>
              <w:divBdr>
                <w:top w:val="none" w:sz="0" w:space="0" w:color="auto"/>
                <w:left w:val="none" w:sz="0" w:space="0" w:color="auto"/>
                <w:bottom w:val="none" w:sz="0" w:space="0" w:color="auto"/>
                <w:right w:val="none" w:sz="0" w:space="0" w:color="auto"/>
              </w:divBdr>
            </w:div>
            <w:div w:id="532502087">
              <w:marLeft w:val="0"/>
              <w:marRight w:val="0"/>
              <w:marTop w:val="0"/>
              <w:marBottom w:val="0"/>
              <w:divBdr>
                <w:top w:val="none" w:sz="0" w:space="0" w:color="auto"/>
                <w:left w:val="none" w:sz="0" w:space="0" w:color="auto"/>
                <w:bottom w:val="none" w:sz="0" w:space="0" w:color="auto"/>
                <w:right w:val="none" w:sz="0" w:space="0" w:color="auto"/>
              </w:divBdr>
            </w:div>
            <w:div w:id="1327435990">
              <w:marLeft w:val="0"/>
              <w:marRight w:val="0"/>
              <w:marTop w:val="0"/>
              <w:marBottom w:val="0"/>
              <w:divBdr>
                <w:top w:val="none" w:sz="0" w:space="0" w:color="auto"/>
                <w:left w:val="none" w:sz="0" w:space="0" w:color="auto"/>
                <w:bottom w:val="none" w:sz="0" w:space="0" w:color="auto"/>
                <w:right w:val="none" w:sz="0" w:space="0" w:color="auto"/>
              </w:divBdr>
            </w:div>
            <w:div w:id="1537544284">
              <w:marLeft w:val="0"/>
              <w:marRight w:val="0"/>
              <w:marTop w:val="0"/>
              <w:marBottom w:val="0"/>
              <w:divBdr>
                <w:top w:val="none" w:sz="0" w:space="0" w:color="auto"/>
                <w:left w:val="none" w:sz="0" w:space="0" w:color="auto"/>
                <w:bottom w:val="none" w:sz="0" w:space="0" w:color="auto"/>
                <w:right w:val="none" w:sz="0" w:space="0" w:color="auto"/>
              </w:divBdr>
            </w:div>
            <w:div w:id="1981422993">
              <w:marLeft w:val="0"/>
              <w:marRight w:val="0"/>
              <w:marTop w:val="0"/>
              <w:marBottom w:val="0"/>
              <w:divBdr>
                <w:top w:val="none" w:sz="0" w:space="0" w:color="auto"/>
                <w:left w:val="none" w:sz="0" w:space="0" w:color="auto"/>
                <w:bottom w:val="none" w:sz="0" w:space="0" w:color="auto"/>
                <w:right w:val="none" w:sz="0" w:space="0" w:color="auto"/>
              </w:divBdr>
            </w:div>
          </w:divsChild>
        </w:div>
        <w:div w:id="1214731326">
          <w:marLeft w:val="0"/>
          <w:marRight w:val="0"/>
          <w:marTop w:val="0"/>
          <w:marBottom w:val="0"/>
          <w:divBdr>
            <w:top w:val="none" w:sz="0" w:space="0" w:color="auto"/>
            <w:left w:val="none" w:sz="0" w:space="0" w:color="auto"/>
            <w:bottom w:val="none" w:sz="0" w:space="0" w:color="auto"/>
            <w:right w:val="none" w:sz="0" w:space="0" w:color="auto"/>
          </w:divBdr>
          <w:divsChild>
            <w:div w:id="249461600">
              <w:marLeft w:val="0"/>
              <w:marRight w:val="0"/>
              <w:marTop w:val="0"/>
              <w:marBottom w:val="0"/>
              <w:divBdr>
                <w:top w:val="none" w:sz="0" w:space="0" w:color="auto"/>
                <w:left w:val="none" w:sz="0" w:space="0" w:color="auto"/>
                <w:bottom w:val="none" w:sz="0" w:space="0" w:color="auto"/>
                <w:right w:val="none" w:sz="0" w:space="0" w:color="auto"/>
              </w:divBdr>
            </w:div>
            <w:div w:id="421876093">
              <w:marLeft w:val="0"/>
              <w:marRight w:val="0"/>
              <w:marTop w:val="0"/>
              <w:marBottom w:val="0"/>
              <w:divBdr>
                <w:top w:val="none" w:sz="0" w:space="0" w:color="auto"/>
                <w:left w:val="none" w:sz="0" w:space="0" w:color="auto"/>
                <w:bottom w:val="none" w:sz="0" w:space="0" w:color="auto"/>
                <w:right w:val="none" w:sz="0" w:space="0" w:color="auto"/>
              </w:divBdr>
            </w:div>
            <w:div w:id="447087687">
              <w:marLeft w:val="0"/>
              <w:marRight w:val="0"/>
              <w:marTop w:val="0"/>
              <w:marBottom w:val="0"/>
              <w:divBdr>
                <w:top w:val="none" w:sz="0" w:space="0" w:color="auto"/>
                <w:left w:val="none" w:sz="0" w:space="0" w:color="auto"/>
                <w:bottom w:val="none" w:sz="0" w:space="0" w:color="auto"/>
                <w:right w:val="none" w:sz="0" w:space="0" w:color="auto"/>
              </w:divBdr>
            </w:div>
            <w:div w:id="739331949">
              <w:marLeft w:val="0"/>
              <w:marRight w:val="0"/>
              <w:marTop w:val="0"/>
              <w:marBottom w:val="0"/>
              <w:divBdr>
                <w:top w:val="none" w:sz="0" w:space="0" w:color="auto"/>
                <w:left w:val="none" w:sz="0" w:space="0" w:color="auto"/>
                <w:bottom w:val="none" w:sz="0" w:space="0" w:color="auto"/>
                <w:right w:val="none" w:sz="0" w:space="0" w:color="auto"/>
              </w:divBdr>
            </w:div>
            <w:div w:id="11797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4793">
      <w:bodyDiv w:val="1"/>
      <w:marLeft w:val="0"/>
      <w:marRight w:val="0"/>
      <w:marTop w:val="0"/>
      <w:marBottom w:val="0"/>
      <w:divBdr>
        <w:top w:val="none" w:sz="0" w:space="0" w:color="auto"/>
        <w:left w:val="none" w:sz="0" w:space="0" w:color="auto"/>
        <w:bottom w:val="none" w:sz="0" w:space="0" w:color="auto"/>
        <w:right w:val="none" w:sz="0" w:space="0" w:color="auto"/>
      </w:divBdr>
    </w:div>
    <w:div w:id="2010599427">
      <w:bodyDiv w:val="1"/>
      <w:marLeft w:val="0"/>
      <w:marRight w:val="0"/>
      <w:marTop w:val="0"/>
      <w:marBottom w:val="0"/>
      <w:divBdr>
        <w:top w:val="none" w:sz="0" w:space="0" w:color="auto"/>
        <w:left w:val="none" w:sz="0" w:space="0" w:color="auto"/>
        <w:bottom w:val="none" w:sz="0" w:space="0" w:color="auto"/>
        <w:right w:val="none" w:sz="0" w:space="0" w:color="auto"/>
      </w:divBdr>
    </w:div>
    <w:div w:id="212599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youtube.com/watch?v=b9Am7-rBtC8" TargetMode="External"/><Relationship Id="rId34" Type="http://schemas.openxmlformats.org/officeDocument/2006/relationships/hyperlink" Target="https://www.youtube.com/watch?v=-fnZEHelHD8" TargetMode="External"/><Relationship Id="rId42" Type="http://schemas.openxmlformats.org/officeDocument/2006/relationships/hyperlink" Target="https://youtu.be/8nRdymVNgg8" TargetMode="External"/><Relationship Id="rId47" Type="http://schemas.openxmlformats.org/officeDocument/2006/relationships/hyperlink" Target="http://www.potrosackisavetnik.com/PS/S09/PS_S09Ep22.wmv" TargetMode="External"/><Relationship Id="rId50" Type="http://schemas.openxmlformats.org/officeDocument/2006/relationships/hyperlink" Target="http://potrosackisavetnik.com/PS/S09/PS_S09Ep25.wmv" TargetMode="External"/><Relationship Id="rId55" Type="http://schemas.openxmlformats.org/officeDocument/2006/relationships/hyperlink" Target="http://potrosackisavetnik.com/PS/S10/PS_S10Ep05.wmv" TargetMode="External"/><Relationship Id="rId63"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jVBuoXECgH0" TargetMode="External"/><Relationship Id="rId29" Type="http://schemas.openxmlformats.org/officeDocument/2006/relationships/image" Target="media/image5.png"/><Relationship Id="rId11" Type="http://schemas.openxmlformats.org/officeDocument/2006/relationships/hyperlink" Target="https://www.youtube.com/watch?v=-fnZEHelHD8" TargetMode="External"/><Relationship Id="rId24" Type="http://schemas.openxmlformats.org/officeDocument/2006/relationships/hyperlink" Target="https://www.youtube.com/watch?v=NVundk9GmPo" TargetMode="External"/><Relationship Id="rId32" Type="http://schemas.openxmlformats.org/officeDocument/2006/relationships/hyperlink" Target="http://potrosackisavetnik.com/?p=4746" TargetMode="External"/><Relationship Id="rId37" Type="http://schemas.openxmlformats.org/officeDocument/2006/relationships/hyperlink" Target="https://youtu.be/fJDEIYVijLo" TargetMode="External"/><Relationship Id="rId40" Type="http://schemas.openxmlformats.org/officeDocument/2006/relationships/hyperlink" Target="https://www.youtube.com/watch?v=jVBuoXECgH0" TargetMode="External"/><Relationship Id="rId45" Type="http://schemas.openxmlformats.org/officeDocument/2006/relationships/hyperlink" Target="https://www.youtube.com/watch?v=XsQhgn11oHA" TargetMode="External"/><Relationship Id="rId53" Type="http://schemas.openxmlformats.org/officeDocument/2006/relationships/hyperlink" Target="http://potrosackisavetnik.com/PS/S10/PS_S10Ep03.wmv" TargetMode="External"/><Relationship Id="rId58" Type="http://schemas.openxmlformats.org/officeDocument/2006/relationships/hyperlink" Target="https://www.youtube.com/watch?v=mn-lbievSi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otrosackisavetnik.com" TargetMode="External"/><Relationship Id="rId19" Type="http://schemas.openxmlformats.org/officeDocument/2006/relationships/hyperlink" Target="https://www.youtube.com/watch?v=-fnZEHelHD8" TargetMode="External"/><Relationship Id="rId14" Type="http://schemas.openxmlformats.org/officeDocument/2006/relationships/hyperlink" Target="https://www.youtube.com/watch?v=FknUpDG_7Ac" TargetMode="External"/><Relationship Id="rId22" Type="http://schemas.openxmlformats.org/officeDocument/2006/relationships/hyperlink" Target="http://potrosackisavetnik.com/?p=2947" TargetMode="External"/><Relationship Id="rId27" Type="http://schemas.openxmlformats.org/officeDocument/2006/relationships/hyperlink" Target="http://www.youtube.com/watch?v=v5Mj2Kngk8U" TargetMode="External"/><Relationship Id="rId30" Type="http://schemas.openxmlformats.org/officeDocument/2006/relationships/hyperlink" Target="http://www.potrosackisavetnik.com" TargetMode="External"/><Relationship Id="rId35" Type="http://schemas.openxmlformats.org/officeDocument/2006/relationships/hyperlink" Target="https://www.youtube.com/watch?v=t2vJXMKxU1U" TargetMode="External"/><Relationship Id="rId43" Type="http://schemas.openxmlformats.org/officeDocument/2006/relationships/hyperlink" Target="https://youtu.be/cWIuidLaO4Q" TargetMode="External"/><Relationship Id="rId48" Type="http://schemas.openxmlformats.org/officeDocument/2006/relationships/hyperlink" Target="http://www.potrosackisavetnik.com/PS/S09/PS_S09Ep23.wmv" TargetMode="External"/><Relationship Id="rId56" Type="http://schemas.openxmlformats.org/officeDocument/2006/relationships/hyperlink" Target="http://potrosackisavetnik.com/?p=5315"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potrosackisavetnik.com/PS/S10/PS_S10Ep01.wmv" TargetMode="External"/><Relationship Id="rId3" Type="http://schemas.openxmlformats.org/officeDocument/2006/relationships/styles" Target="styles.xml"/><Relationship Id="rId12" Type="http://schemas.openxmlformats.org/officeDocument/2006/relationships/hyperlink" Target="https://www.youtube.com/watch?v=b9Am7-rBtC8" TargetMode="External"/><Relationship Id="rId17" Type="http://schemas.openxmlformats.org/officeDocument/2006/relationships/hyperlink" Target="https://www.youtube.com/watch?v=QuMfplCvGhQ" TargetMode="External"/><Relationship Id="rId25" Type="http://schemas.openxmlformats.org/officeDocument/2006/relationships/image" Target="media/image3.jpeg"/><Relationship Id="rId33" Type="http://schemas.openxmlformats.org/officeDocument/2006/relationships/hyperlink" Target="http://informer.rs/vesti/zastitnik-potrosaca/361583/produzena-garancija-cista-za-ebancija-kupci-gube-pravo-na-dodatni-garantni-rok-jer-im-niko-ne-kaze-da-treba-da-se-registruju-za-tu-uslugu" TargetMode="External"/><Relationship Id="rId38" Type="http://schemas.openxmlformats.org/officeDocument/2006/relationships/hyperlink" Target="https://www.youtube.com/watch?v=FknUpDG_7Ac" TargetMode="External"/><Relationship Id="rId46" Type="http://schemas.openxmlformats.org/officeDocument/2006/relationships/hyperlink" Target="http://www.potrosackisavetnik.com/PS/S09/PS_S09Ep21.mp4" TargetMode="External"/><Relationship Id="rId59" Type="http://schemas.openxmlformats.org/officeDocument/2006/relationships/image" Target="media/image6.png"/><Relationship Id="rId67" Type="http://schemas.openxmlformats.org/officeDocument/2006/relationships/theme" Target="theme/theme1.xml"/><Relationship Id="rId20" Type="http://schemas.openxmlformats.org/officeDocument/2006/relationships/hyperlink" Target="https://www.youtube.com/watch?v=NVundk9GmPo" TargetMode="External"/><Relationship Id="rId41" Type="http://schemas.openxmlformats.org/officeDocument/2006/relationships/hyperlink" Target="https://www.youtube.com/watch?v=QuMfplCvGhQ" TargetMode="External"/><Relationship Id="rId54" Type="http://schemas.openxmlformats.org/officeDocument/2006/relationships/hyperlink" Target="http://potrosackisavetnik.com/PS/S10/PS_S10Ep04.wmv" TargetMode="External"/><Relationship Id="rId62" Type="http://schemas.openxmlformats.org/officeDocument/2006/relationships/hyperlink" Target="http://potrosackisavetnik.com/wp-content/uploads/2018/03/Finasiranje.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v5Mj2Kngk8U" TargetMode="External"/><Relationship Id="rId23" Type="http://schemas.openxmlformats.org/officeDocument/2006/relationships/hyperlink" Target="http://www.youtube.com/watch?v=FknUpDG_7Ac" TargetMode="External"/><Relationship Id="rId28" Type="http://schemas.openxmlformats.org/officeDocument/2006/relationships/chart" Target="charts/chart1.xml"/><Relationship Id="rId36" Type="http://schemas.openxmlformats.org/officeDocument/2006/relationships/hyperlink" Target="https://www.youtube.com/watch?v=b9Am7-rBtC8" TargetMode="External"/><Relationship Id="rId49" Type="http://schemas.openxmlformats.org/officeDocument/2006/relationships/hyperlink" Target="http://potrosackisavetnik.com/PS/S09/PS_S09Ep24.wmv" TargetMode="External"/><Relationship Id="rId57" Type="http://schemas.openxmlformats.org/officeDocument/2006/relationships/hyperlink" Target="http://www.potrosackisavetnik.com" TargetMode="External"/><Relationship Id="rId10" Type="http://schemas.openxmlformats.org/officeDocument/2006/relationships/hyperlink" Target="http://potrosackisavetnik.com/?p=4981" TargetMode="External"/><Relationship Id="rId31" Type="http://schemas.openxmlformats.org/officeDocument/2006/relationships/hyperlink" Target="http://potrosackisavetnik.com/?p=4831" TargetMode="External"/><Relationship Id="rId44" Type="http://schemas.openxmlformats.org/officeDocument/2006/relationships/hyperlink" Target="https://www.youtube.com/watch?v=NVundk9GmPo" TargetMode="External"/><Relationship Id="rId52" Type="http://schemas.openxmlformats.org/officeDocument/2006/relationships/hyperlink" Target="http://potrosackisavetnik.com/PS/S10/PS_S10Ep02.wmv" TargetMode="External"/><Relationship Id="rId60" Type="http://schemas.openxmlformats.org/officeDocument/2006/relationships/image" Target="media/image7.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youtu.be/fJDEIYVijLo" TargetMode="External"/><Relationship Id="rId18" Type="http://schemas.openxmlformats.org/officeDocument/2006/relationships/hyperlink" Target="https://youtu.be/8nRdymVNgg8" TargetMode="External"/><Relationship Id="rId39" Type="http://schemas.openxmlformats.org/officeDocument/2006/relationships/hyperlink" Target="https://www.youtube.com/watch?v=v5Mj2Kngk8U"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jpg"/><Relationship Id="rId2" Type="http://schemas.openxmlformats.org/officeDocument/2006/relationships/image" Target="media/image10.gif"/><Relationship Id="rId1" Type="http://schemas.openxmlformats.org/officeDocument/2006/relationships/image" Target="media/image9.jpeg"/><Relationship Id="rId6" Type="http://schemas.openxmlformats.org/officeDocument/2006/relationships/image" Target="media/image14.jpg"/><Relationship Id="rId5" Type="http://schemas.openxmlformats.org/officeDocument/2006/relationships/image" Target="media/image13.png"/><Relationship Id="rId4"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Svesk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Monthly</a:t>
            </a:r>
            <a:r>
              <a:rPr lang="en-GB" baseline="0"/>
              <a:t> number of complaints </a:t>
            </a:r>
            <a:endParaRPr lang="sr-Latn-R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28575" cap="rnd">
              <a:solidFill>
                <a:schemeClr val="accent1"/>
              </a:solidFill>
              <a:round/>
            </a:ln>
            <a:effectLst/>
          </c:spPr>
          <c:marker>
            <c:symbol val="none"/>
          </c:marker>
          <c:cat>
            <c:strRef>
              <c:f>List1!$A$5:$A$10</c:f>
              <c:strCache>
                <c:ptCount val="6"/>
                <c:pt idx="0">
                  <c:v>September </c:v>
                </c:pt>
                <c:pt idx="1">
                  <c:v>October </c:v>
                </c:pt>
                <c:pt idx="2">
                  <c:v>November </c:v>
                </c:pt>
                <c:pt idx="3">
                  <c:v>December </c:v>
                </c:pt>
                <c:pt idx="4">
                  <c:v>January  </c:v>
                </c:pt>
                <c:pt idx="5">
                  <c:v>February</c:v>
                </c:pt>
              </c:strCache>
            </c:strRef>
          </c:cat>
          <c:val>
            <c:numRef>
              <c:f>List1!$B$5:$B$10</c:f>
              <c:numCache>
                <c:formatCode>General</c:formatCode>
                <c:ptCount val="6"/>
                <c:pt idx="0">
                  <c:v>210</c:v>
                </c:pt>
                <c:pt idx="1">
                  <c:v>236</c:v>
                </c:pt>
                <c:pt idx="2">
                  <c:v>432</c:v>
                </c:pt>
                <c:pt idx="3">
                  <c:v>546</c:v>
                </c:pt>
                <c:pt idx="4">
                  <c:v>599</c:v>
                </c:pt>
                <c:pt idx="5">
                  <c:v>602</c:v>
                </c:pt>
              </c:numCache>
            </c:numRef>
          </c:val>
          <c:smooth val="0"/>
          <c:extLst>
            <c:ext xmlns:c16="http://schemas.microsoft.com/office/drawing/2014/chart" uri="{C3380CC4-5D6E-409C-BE32-E72D297353CC}">
              <c16:uniqueId val="{00000000-8F58-40F8-A342-C4C04DABF0B7}"/>
            </c:ext>
          </c:extLst>
        </c:ser>
        <c:dLbls>
          <c:showLegendKey val="0"/>
          <c:showVal val="0"/>
          <c:showCatName val="0"/>
          <c:showSerName val="0"/>
          <c:showPercent val="0"/>
          <c:showBubbleSize val="0"/>
        </c:dLbls>
        <c:smooth val="0"/>
        <c:axId val="1507106448"/>
        <c:axId val="1510735328"/>
      </c:lineChart>
      <c:catAx>
        <c:axId val="150710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10735328"/>
        <c:crosses val="autoZero"/>
        <c:auto val="1"/>
        <c:lblAlgn val="ctr"/>
        <c:lblOffset val="100"/>
        <c:noMultiLvlLbl val="0"/>
      </c:catAx>
      <c:valAx>
        <c:axId val="151073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07106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B7DAD-9E2C-4CBF-B20D-8330C0A70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1</Pages>
  <Words>4965</Words>
  <Characters>28304</Characters>
  <Application>Microsoft Office Word</Application>
  <DocSecurity>0</DocSecurity>
  <Lines>235</Lines>
  <Paragraphs>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Vasilevska</dc:creator>
  <cp:keywords/>
  <dc:description/>
  <cp:lastModifiedBy>Nenad Bumbić</cp:lastModifiedBy>
  <cp:revision>12</cp:revision>
  <dcterms:created xsi:type="dcterms:W3CDTF">2017-09-06T14:00:00Z</dcterms:created>
  <dcterms:modified xsi:type="dcterms:W3CDTF">2018-09-05T14:11:00Z</dcterms:modified>
</cp:coreProperties>
</file>